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770" w:rsidRDefault="003E3770" w:rsidP="003E3770">
      <w:pPr>
        <w:ind w:left="132" w:right="797"/>
        <w:rPr>
          <w:b/>
          <w:sz w:val="36"/>
        </w:rPr>
      </w:pPr>
      <w:r>
        <w:rPr>
          <w:b/>
          <w:sz w:val="36"/>
        </w:rPr>
        <w:t xml:space="preserve">PORT STEPHENS </w:t>
      </w:r>
      <w:r w:rsidR="008C41B7">
        <w:rPr>
          <w:b/>
          <w:sz w:val="36"/>
        </w:rPr>
        <w:t>HOMELESSNESS STAKEHOLDER ADVOCACY GROUP</w:t>
      </w:r>
    </w:p>
    <w:p w:rsidR="003E3770" w:rsidRPr="00EB58AC" w:rsidRDefault="003E3770" w:rsidP="00EB58AC">
      <w:pPr>
        <w:pStyle w:val="Heading1"/>
        <w:numPr>
          <w:ilvl w:val="0"/>
          <w:numId w:val="3"/>
        </w:numPr>
        <w:tabs>
          <w:tab w:val="left" w:pos="557"/>
          <w:tab w:val="left" w:pos="558"/>
        </w:tabs>
        <w:ind w:hanging="557"/>
      </w:pPr>
      <w:r w:rsidRPr="00EB58AC">
        <w:t>PURPOSE:</w:t>
      </w:r>
    </w:p>
    <w:p w:rsidR="003E3770" w:rsidRPr="00EB58AC" w:rsidRDefault="003E3770" w:rsidP="00EB58AC">
      <w:pPr>
        <w:pStyle w:val="BodyText"/>
        <w:rPr>
          <w:b/>
        </w:rPr>
      </w:pPr>
    </w:p>
    <w:p w:rsidR="005E75DC" w:rsidRPr="00AF049F" w:rsidRDefault="008C41B7" w:rsidP="00AF049F">
      <w:pPr>
        <w:pStyle w:val="BodyText"/>
        <w:rPr>
          <w:i/>
          <w:sz w:val="22"/>
          <w:szCs w:val="22"/>
        </w:rPr>
      </w:pPr>
      <w:r w:rsidRPr="005E75DC">
        <w:t xml:space="preserve">The purpose of the Stakeholder Advocacy Group is to </w:t>
      </w:r>
      <w:r w:rsidR="00AF049F">
        <w:t xml:space="preserve">support a </w:t>
      </w:r>
      <w:r w:rsidR="005E75DC" w:rsidRPr="00AF049F">
        <w:t>coordinated approach to addressing the impacts of homelessness</w:t>
      </w:r>
      <w:r w:rsidR="00AF049F">
        <w:t xml:space="preserve"> in Port Stephens</w:t>
      </w:r>
      <w:r w:rsidR="005E75DC" w:rsidRPr="00AF049F">
        <w:t xml:space="preserve">. </w:t>
      </w:r>
    </w:p>
    <w:p w:rsidR="005E75DC" w:rsidRPr="005E75DC" w:rsidRDefault="005E75DC" w:rsidP="005E75DC">
      <w:pPr>
        <w:pStyle w:val="ListParagraph"/>
        <w:ind w:left="993" w:right="379" w:firstLine="0"/>
        <w:rPr>
          <w:i/>
        </w:rPr>
      </w:pPr>
    </w:p>
    <w:p w:rsidR="008C41B7" w:rsidRPr="008C41B7" w:rsidRDefault="008C41B7" w:rsidP="008C41B7">
      <w:pPr>
        <w:pStyle w:val="ListParagraph"/>
        <w:ind w:left="993" w:right="379" w:firstLine="0"/>
        <w:rPr>
          <w:i/>
        </w:rPr>
      </w:pPr>
    </w:p>
    <w:p w:rsidR="003E3770" w:rsidRPr="00EB58AC" w:rsidRDefault="003E3770" w:rsidP="00EB58AC">
      <w:pPr>
        <w:pStyle w:val="Heading1"/>
        <w:numPr>
          <w:ilvl w:val="0"/>
          <w:numId w:val="3"/>
        </w:numPr>
        <w:tabs>
          <w:tab w:val="left" w:pos="557"/>
          <w:tab w:val="left" w:pos="558"/>
        </w:tabs>
        <w:ind w:hanging="557"/>
      </w:pPr>
      <w:r w:rsidRPr="00EB58AC">
        <w:t>CONTEXT/BACKGROUND:</w:t>
      </w:r>
    </w:p>
    <w:p w:rsidR="003E3770" w:rsidRPr="00EB58AC" w:rsidRDefault="003E3770" w:rsidP="00EB58AC">
      <w:pPr>
        <w:pStyle w:val="BodyText"/>
        <w:ind w:hanging="557"/>
        <w:rPr>
          <w:b/>
        </w:rPr>
      </w:pPr>
    </w:p>
    <w:p w:rsidR="00AF049F" w:rsidRDefault="001A7CA8" w:rsidP="00AF049F">
      <w:pPr>
        <w:pStyle w:val="ListParagraph"/>
        <w:numPr>
          <w:ilvl w:val="1"/>
          <w:numId w:val="3"/>
        </w:numPr>
        <w:ind w:left="567" w:hanging="557"/>
        <w:rPr>
          <w:sz w:val="24"/>
          <w:szCs w:val="24"/>
        </w:rPr>
      </w:pPr>
      <w:r>
        <w:rPr>
          <w:sz w:val="24"/>
          <w:szCs w:val="24"/>
        </w:rPr>
        <w:t>Council resolved on 28 February 2023</w:t>
      </w:r>
      <w:r w:rsidR="008C41B7">
        <w:rPr>
          <w:sz w:val="24"/>
          <w:szCs w:val="24"/>
        </w:rPr>
        <w:t xml:space="preserve"> to establish a Stakeholder Advocacy Group</w:t>
      </w:r>
    </w:p>
    <w:p w:rsidR="00AF049F" w:rsidRDefault="00AF049F" w:rsidP="00AF049F">
      <w:pPr>
        <w:pStyle w:val="ListParagraph"/>
        <w:ind w:left="567" w:firstLine="0"/>
        <w:rPr>
          <w:sz w:val="24"/>
          <w:szCs w:val="24"/>
        </w:rPr>
      </w:pPr>
    </w:p>
    <w:p w:rsidR="00AF049F" w:rsidRPr="00AF049F" w:rsidRDefault="00AF049F" w:rsidP="00AF049F">
      <w:pPr>
        <w:pStyle w:val="ListParagraph"/>
        <w:numPr>
          <w:ilvl w:val="1"/>
          <w:numId w:val="3"/>
        </w:numPr>
        <w:ind w:left="567" w:hanging="557"/>
        <w:rPr>
          <w:sz w:val="24"/>
          <w:szCs w:val="24"/>
        </w:rPr>
      </w:pPr>
      <w:r w:rsidRPr="00AF049F">
        <w:rPr>
          <w:sz w:val="24"/>
          <w:szCs w:val="24"/>
        </w:rPr>
        <w:t>It is recognised that Local Government is not best placed to act in the role of direct service providers however, evidence shows that success can be achieved through collaboration at all levels of government and the community sector.</w:t>
      </w:r>
    </w:p>
    <w:p w:rsidR="003E3770" w:rsidRPr="00EB58AC" w:rsidRDefault="003E3770" w:rsidP="00EB58AC">
      <w:pPr>
        <w:pStyle w:val="BodyText"/>
        <w:ind w:hanging="557"/>
      </w:pPr>
    </w:p>
    <w:p w:rsidR="003E3770" w:rsidRPr="00EB58AC" w:rsidRDefault="003E3770" w:rsidP="00EB58AC">
      <w:pPr>
        <w:pStyle w:val="Heading1"/>
        <w:numPr>
          <w:ilvl w:val="0"/>
          <w:numId w:val="3"/>
        </w:numPr>
        <w:tabs>
          <w:tab w:val="left" w:pos="557"/>
          <w:tab w:val="left" w:pos="558"/>
        </w:tabs>
        <w:ind w:hanging="557"/>
      </w:pPr>
      <w:r w:rsidRPr="00EB58AC">
        <w:t>SCOPE:</w:t>
      </w:r>
    </w:p>
    <w:p w:rsidR="003E3770" w:rsidRPr="00EB58AC" w:rsidRDefault="003E3770" w:rsidP="00EB58AC">
      <w:pPr>
        <w:spacing w:after="0" w:line="240" w:lineRule="auto"/>
        <w:rPr>
          <w:rFonts w:ascii="Arial" w:hAnsi="Arial" w:cs="Arial"/>
          <w:sz w:val="24"/>
          <w:szCs w:val="24"/>
        </w:rPr>
      </w:pPr>
    </w:p>
    <w:p w:rsidR="003E3770" w:rsidRPr="00EB58AC" w:rsidRDefault="008770CC" w:rsidP="00EB58AC">
      <w:pPr>
        <w:pStyle w:val="ListParagraph"/>
        <w:numPr>
          <w:ilvl w:val="1"/>
          <w:numId w:val="3"/>
        </w:numPr>
        <w:ind w:left="567" w:hanging="567"/>
        <w:rPr>
          <w:sz w:val="24"/>
          <w:szCs w:val="24"/>
        </w:rPr>
      </w:pPr>
      <w:r>
        <w:rPr>
          <w:sz w:val="24"/>
          <w:szCs w:val="24"/>
        </w:rPr>
        <w:t xml:space="preserve">The role of the </w:t>
      </w:r>
      <w:r w:rsidR="008C41B7">
        <w:rPr>
          <w:sz w:val="24"/>
          <w:szCs w:val="24"/>
        </w:rPr>
        <w:t>Stakeholder Advocacy Group</w:t>
      </w:r>
      <w:r w:rsidR="003E3770" w:rsidRPr="00EB58AC">
        <w:rPr>
          <w:sz w:val="24"/>
          <w:szCs w:val="24"/>
        </w:rPr>
        <w:t xml:space="preserve"> is to:</w:t>
      </w:r>
    </w:p>
    <w:p w:rsidR="003E3770" w:rsidRPr="00EB58AC" w:rsidRDefault="003E3770" w:rsidP="00EB58AC">
      <w:pPr>
        <w:pStyle w:val="BodyText"/>
      </w:pPr>
    </w:p>
    <w:p w:rsidR="008C41B7" w:rsidRPr="00F532CB" w:rsidRDefault="008C41B7" w:rsidP="008C41B7">
      <w:pPr>
        <w:pStyle w:val="BodyText"/>
        <w:numPr>
          <w:ilvl w:val="0"/>
          <w:numId w:val="23"/>
        </w:numPr>
        <w:spacing w:after="240"/>
        <w:rPr>
          <w:lang w:eastAsia="en-AU"/>
        </w:rPr>
      </w:pPr>
      <w:r w:rsidRPr="00F532CB">
        <w:rPr>
          <w:lang w:eastAsia="en-AU"/>
        </w:rPr>
        <w:t>Provide Council with strategic advice on homelessness and related issues that can be dealt with at a Local Government level.</w:t>
      </w:r>
    </w:p>
    <w:p w:rsidR="008C41B7" w:rsidRPr="00F532CB" w:rsidRDefault="008C41B7" w:rsidP="008C41B7">
      <w:pPr>
        <w:pStyle w:val="BodyText"/>
        <w:numPr>
          <w:ilvl w:val="0"/>
          <w:numId w:val="23"/>
        </w:numPr>
        <w:spacing w:after="240"/>
        <w:rPr>
          <w:lang w:eastAsia="en-AU"/>
        </w:rPr>
      </w:pPr>
      <w:r w:rsidRPr="00F532CB">
        <w:rPr>
          <w:lang w:eastAsia="en-AU"/>
        </w:rPr>
        <w:t xml:space="preserve">Work with Council to address </w:t>
      </w:r>
      <w:r w:rsidRPr="00434F87">
        <w:rPr>
          <w:lang w:eastAsia="en-AU"/>
        </w:rPr>
        <w:t xml:space="preserve">local </w:t>
      </w:r>
      <w:r w:rsidRPr="00F532CB">
        <w:rPr>
          <w:lang w:eastAsia="en-AU"/>
        </w:rPr>
        <w:t>issues, develop options</w:t>
      </w:r>
      <w:r>
        <w:rPr>
          <w:lang w:eastAsia="en-AU"/>
        </w:rPr>
        <w:t xml:space="preserve"> and assist in identifying </w:t>
      </w:r>
      <w:r w:rsidRPr="00F532CB">
        <w:rPr>
          <w:lang w:eastAsia="en-AU"/>
        </w:rPr>
        <w:t>preferred solutions as part of Council’s decision making process</w:t>
      </w:r>
    </w:p>
    <w:p w:rsidR="008C41B7" w:rsidRDefault="008C41B7" w:rsidP="008C41B7">
      <w:pPr>
        <w:pStyle w:val="BodyText"/>
        <w:numPr>
          <w:ilvl w:val="0"/>
          <w:numId w:val="23"/>
        </w:numPr>
        <w:spacing w:after="240"/>
        <w:rPr>
          <w:lang w:eastAsia="en-AU"/>
        </w:rPr>
      </w:pPr>
      <w:r w:rsidRPr="00F532CB">
        <w:rPr>
          <w:lang w:eastAsia="en-AU"/>
        </w:rPr>
        <w:t>Advocate community views on homelessness issues</w:t>
      </w:r>
    </w:p>
    <w:p w:rsidR="00B87A87" w:rsidRPr="008C41B7" w:rsidRDefault="00137F88" w:rsidP="008C41B7">
      <w:pPr>
        <w:pStyle w:val="BodyText"/>
        <w:numPr>
          <w:ilvl w:val="1"/>
          <w:numId w:val="3"/>
        </w:numPr>
        <w:spacing w:after="240"/>
        <w:rPr>
          <w:lang w:eastAsia="en-AU"/>
        </w:rPr>
      </w:pPr>
      <w:r>
        <w:t>The Stakeholder Advocacy Group is not a decision making bo</w:t>
      </w:r>
      <w:r w:rsidR="001D7B16">
        <w:t xml:space="preserve">dy. </w:t>
      </w:r>
      <w:r w:rsidR="003E3770" w:rsidRPr="008C41B7">
        <w:t xml:space="preserve">Council retains the </w:t>
      </w:r>
      <w:r w:rsidR="008C41B7" w:rsidRPr="008C41B7">
        <w:t>final decision making authority on</w:t>
      </w:r>
      <w:r w:rsidR="008C41B7">
        <w:t xml:space="preserve"> final actions to be carried out.</w:t>
      </w:r>
      <w:r w:rsidR="008C41B7" w:rsidRPr="008C41B7">
        <w:t xml:space="preserve"> </w:t>
      </w:r>
    </w:p>
    <w:p w:rsidR="00B87A87" w:rsidRDefault="00B87A87">
      <w:pPr>
        <w:rPr>
          <w:rFonts w:ascii="Arial" w:eastAsia="Arial" w:hAnsi="Arial" w:cs="Arial"/>
          <w:b/>
          <w:bCs/>
          <w:sz w:val="24"/>
          <w:szCs w:val="24"/>
        </w:rPr>
      </w:pPr>
      <w:r>
        <w:br w:type="page"/>
      </w:r>
    </w:p>
    <w:p w:rsidR="003E3770" w:rsidRPr="00EB58AC" w:rsidRDefault="003E3770" w:rsidP="00EB58AC">
      <w:pPr>
        <w:pStyle w:val="Heading1"/>
        <w:numPr>
          <w:ilvl w:val="0"/>
          <w:numId w:val="3"/>
        </w:numPr>
        <w:tabs>
          <w:tab w:val="left" w:pos="557"/>
          <w:tab w:val="left" w:pos="558"/>
        </w:tabs>
        <w:ind w:left="567" w:hanging="567"/>
      </w:pPr>
      <w:r w:rsidRPr="00EB58AC">
        <w:lastRenderedPageBreak/>
        <w:t>DEFINITIONS:</w:t>
      </w:r>
    </w:p>
    <w:p w:rsidR="003E3770" w:rsidRPr="00EB58AC" w:rsidRDefault="003E3770" w:rsidP="00EB58AC">
      <w:pPr>
        <w:pStyle w:val="BodyText"/>
        <w:ind w:left="567" w:hanging="567"/>
        <w:rPr>
          <w:b/>
        </w:rPr>
      </w:pPr>
    </w:p>
    <w:p w:rsidR="003E3770" w:rsidRPr="00EB58AC" w:rsidRDefault="003E3770" w:rsidP="00EB58AC">
      <w:pPr>
        <w:pStyle w:val="ListParagraph"/>
        <w:numPr>
          <w:ilvl w:val="1"/>
          <w:numId w:val="3"/>
        </w:numPr>
        <w:tabs>
          <w:tab w:val="left" w:pos="558"/>
        </w:tabs>
        <w:ind w:left="567" w:hanging="567"/>
        <w:rPr>
          <w:sz w:val="24"/>
          <w:szCs w:val="24"/>
        </w:rPr>
      </w:pPr>
      <w:r w:rsidRPr="00EB58AC">
        <w:rPr>
          <w:sz w:val="24"/>
          <w:szCs w:val="24"/>
        </w:rPr>
        <w:t>An</w:t>
      </w:r>
      <w:r w:rsidRPr="00EB58AC">
        <w:rPr>
          <w:spacing w:val="-2"/>
          <w:sz w:val="24"/>
          <w:szCs w:val="24"/>
        </w:rPr>
        <w:t xml:space="preserve"> </w:t>
      </w:r>
      <w:r w:rsidRPr="00EB58AC">
        <w:rPr>
          <w:sz w:val="24"/>
          <w:szCs w:val="24"/>
        </w:rPr>
        <w:t>outline</w:t>
      </w:r>
      <w:r w:rsidRPr="00EB58AC">
        <w:rPr>
          <w:spacing w:val="-3"/>
          <w:sz w:val="24"/>
          <w:szCs w:val="24"/>
        </w:rPr>
        <w:t xml:space="preserve"> </w:t>
      </w:r>
      <w:r w:rsidRPr="00EB58AC">
        <w:rPr>
          <w:sz w:val="24"/>
          <w:szCs w:val="24"/>
        </w:rPr>
        <w:t>of</w:t>
      </w:r>
      <w:r w:rsidRPr="00EB58AC">
        <w:rPr>
          <w:spacing w:val="1"/>
          <w:sz w:val="24"/>
          <w:szCs w:val="24"/>
        </w:rPr>
        <w:t xml:space="preserve"> </w:t>
      </w:r>
      <w:r w:rsidRPr="00EB58AC">
        <w:rPr>
          <w:sz w:val="24"/>
          <w:szCs w:val="24"/>
        </w:rPr>
        <w:t>the</w:t>
      </w:r>
      <w:r w:rsidRPr="00EB58AC">
        <w:rPr>
          <w:spacing w:val="-1"/>
          <w:sz w:val="24"/>
          <w:szCs w:val="24"/>
        </w:rPr>
        <w:t xml:space="preserve"> </w:t>
      </w:r>
      <w:r w:rsidRPr="00EB58AC">
        <w:rPr>
          <w:sz w:val="24"/>
          <w:szCs w:val="24"/>
        </w:rPr>
        <w:t>key</w:t>
      </w:r>
      <w:r w:rsidRPr="00EB58AC">
        <w:rPr>
          <w:spacing w:val="-5"/>
          <w:sz w:val="24"/>
          <w:szCs w:val="24"/>
        </w:rPr>
        <w:t xml:space="preserve"> </w:t>
      </w:r>
      <w:r w:rsidRPr="00EB58AC">
        <w:rPr>
          <w:sz w:val="24"/>
          <w:szCs w:val="24"/>
        </w:rPr>
        <w:t>definitions</w:t>
      </w:r>
      <w:r w:rsidRPr="00EB58AC">
        <w:rPr>
          <w:spacing w:val="-4"/>
          <w:sz w:val="24"/>
          <w:szCs w:val="24"/>
        </w:rPr>
        <w:t xml:space="preserve"> </w:t>
      </w:r>
      <w:r w:rsidRPr="00EB58AC">
        <w:rPr>
          <w:sz w:val="24"/>
          <w:szCs w:val="24"/>
        </w:rPr>
        <w:t>included</w:t>
      </w:r>
      <w:r w:rsidRPr="00EB58AC">
        <w:rPr>
          <w:spacing w:val="-1"/>
          <w:sz w:val="24"/>
          <w:szCs w:val="24"/>
        </w:rPr>
        <w:t xml:space="preserve"> </w:t>
      </w:r>
      <w:r w:rsidRPr="00EB58AC">
        <w:rPr>
          <w:sz w:val="24"/>
          <w:szCs w:val="24"/>
        </w:rPr>
        <w:t>in</w:t>
      </w:r>
      <w:r w:rsidRPr="00EB58AC">
        <w:rPr>
          <w:spacing w:val="-3"/>
          <w:sz w:val="24"/>
          <w:szCs w:val="24"/>
        </w:rPr>
        <w:t xml:space="preserve"> </w:t>
      </w:r>
      <w:r w:rsidRPr="00EB58AC">
        <w:rPr>
          <w:sz w:val="24"/>
          <w:szCs w:val="24"/>
        </w:rPr>
        <w:t>the</w:t>
      </w:r>
      <w:r w:rsidRPr="00EB58AC">
        <w:rPr>
          <w:spacing w:val="-3"/>
          <w:sz w:val="24"/>
          <w:szCs w:val="24"/>
        </w:rPr>
        <w:t xml:space="preserve"> </w:t>
      </w:r>
      <w:r w:rsidRPr="00EB58AC">
        <w:rPr>
          <w:sz w:val="24"/>
          <w:szCs w:val="24"/>
        </w:rPr>
        <w:t>Terms</w:t>
      </w:r>
      <w:r w:rsidRPr="00EB58AC">
        <w:rPr>
          <w:spacing w:val="-5"/>
          <w:sz w:val="24"/>
          <w:szCs w:val="24"/>
        </w:rPr>
        <w:t xml:space="preserve"> </w:t>
      </w:r>
      <w:r w:rsidRPr="00EB58AC">
        <w:rPr>
          <w:sz w:val="24"/>
          <w:szCs w:val="24"/>
        </w:rPr>
        <w:t>of</w:t>
      </w:r>
      <w:r w:rsidRPr="00EB58AC">
        <w:rPr>
          <w:spacing w:val="1"/>
          <w:sz w:val="24"/>
          <w:szCs w:val="24"/>
        </w:rPr>
        <w:t xml:space="preserve"> </w:t>
      </w:r>
      <w:r w:rsidRPr="00EB58AC">
        <w:rPr>
          <w:sz w:val="24"/>
          <w:szCs w:val="24"/>
        </w:rPr>
        <w:t>Reference.</w:t>
      </w:r>
    </w:p>
    <w:p w:rsidR="003E3770" w:rsidRPr="00EB58AC" w:rsidRDefault="003E3770" w:rsidP="00EB58AC">
      <w:pPr>
        <w:pStyle w:val="BodyText"/>
      </w:pPr>
    </w:p>
    <w:tbl>
      <w:tblPr>
        <w:tblW w:w="9072" w:type="dxa"/>
        <w:tblInd w:w="562" w:type="dxa"/>
        <w:tblLayout w:type="fixed"/>
        <w:tblCellMar>
          <w:left w:w="0" w:type="dxa"/>
          <w:right w:w="0" w:type="dxa"/>
        </w:tblCellMar>
        <w:tblLook w:val="01E0" w:firstRow="1" w:lastRow="1" w:firstColumn="1" w:lastColumn="1" w:noHBand="0" w:noVBand="0"/>
      </w:tblPr>
      <w:tblGrid>
        <w:gridCol w:w="2945"/>
        <w:gridCol w:w="6127"/>
      </w:tblGrid>
      <w:tr w:rsidR="003E3770" w:rsidRPr="00EB58AC" w:rsidTr="006400D1">
        <w:trPr>
          <w:trHeight w:val="354"/>
        </w:trPr>
        <w:tc>
          <w:tcPr>
            <w:tcW w:w="2945" w:type="dxa"/>
          </w:tcPr>
          <w:p w:rsidR="003E3770" w:rsidRPr="00EB58AC" w:rsidRDefault="00DC5EFF" w:rsidP="00EB58AC">
            <w:pPr>
              <w:pStyle w:val="TableParagraph"/>
              <w:ind w:left="110"/>
              <w:rPr>
                <w:sz w:val="24"/>
                <w:szCs w:val="24"/>
              </w:rPr>
            </w:pPr>
            <w:r>
              <w:rPr>
                <w:sz w:val="24"/>
                <w:szCs w:val="24"/>
              </w:rPr>
              <w:t>Stakeholder Advocacy Group</w:t>
            </w:r>
          </w:p>
        </w:tc>
        <w:tc>
          <w:tcPr>
            <w:tcW w:w="6127" w:type="dxa"/>
          </w:tcPr>
          <w:p w:rsidR="003E3770" w:rsidRDefault="00DC5EFF" w:rsidP="00EB58AC">
            <w:pPr>
              <w:pStyle w:val="TableParagraph"/>
              <w:rPr>
                <w:sz w:val="24"/>
                <w:szCs w:val="24"/>
              </w:rPr>
            </w:pPr>
            <w:r>
              <w:rPr>
                <w:sz w:val="24"/>
                <w:szCs w:val="24"/>
              </w:rPr>
              <w:t>Port Stephens Homelessness Stakeholder Advocacy Group</w:t>
            </w:r>
          </w:p>
          <w:p w:rsidR="006400D1" w:rsidRPr="00EB58AC" w:rsidRDefault="006400D1" w:rsidP="00EB58AC">
            <w:pPr>
              <w:pStyle w:val="TableParagraph"/>
              <w:rPr>
                <w:sz w:val="24"/>
                <w:szCs w:val="24"/>
              </w:rPr>
            </w:pPr>
          </w:p>
        </w:tc>
      </w:tr>
      <w:tr w:rsidR="003E3770" w:rsidRPr="00EB58AC" w:rsidTr="006400D1">
        <w:trPr>
          <w:trHeight w:val="354"/>
        </w:trPr>
        <w:tc>
          <w:tcPr>
            <w:tcW w:w="2945" w:type="dxa"/>
          </w:tcPr>
          <w:p w:rsidR="003E3770" w:rsidRPr="00EB58AC" w:rsidRDefault="003E3770" w:rsidP="00EB58AC">
            <w:pPr>
              <w:pStyle w:val="TableParagraph"/>
              <w:ind w:left="110"/>
              <w:rPr>
                <w:sz w:val="24"/>
                <w:szCs w:val="24"/>
              </w:rPr>
            </w:pPr>
            <w:r w:rsidRPr="00EB58AC">
              <w:rPr>
                <w:sz w:val="24"/>
                <w:szCs w:val="24"/>
              </w:rPr>
              <w:t>Council</w:t>
            </w:r>
          </w:p>
        </w:tc>
        <w:tc>
          <w:tcPr>
            <w:tcW w:w="6127" w:type="dxa"/>
          </w:tcPr>
          <w:p w:rsidR="003E3770" w:rsidRPr="00EB58AC" w:rsidRDefault="003E3770" w:rsidP="00EB58AC">
            <w:pPr>
              <w:pStyle w:val="TableParagraph"/>
              <w:rPr>
                <w:sz w:val="24"/>
                <w:szCs w:val="24"/>
              </w:rPr>
            </w:pPr>
            <w:r w:rsidRPr="00EB58AC">
              <w:rPr>
                <w:sz w:val="24"/>
                <w:szCs w:val="24"/>
              </w:rPr>
              <w:t xml:space="preserve">Port Stephens Council </w:t>
            </w:r>
          </w:p>
        </w:tc>
      </w:tr>
    </w:tbl>
    <w:p w:rsidR="003E3770" w:rsidRPr="00EB58AC" w:rsidRDefault="003E3770" w:rsidP="00EB58AC">
      <w:pPr>
        <w:pStyle w:val="BodyText"/>
      </w:pPr>
    </w:p>
    <w:p w:rsidR="003E3770" w:rsidRPr="00EB58AC" w:rsidRDefault="003E3770" w:rsidP="00EB58AC">
      <w:pPr>
        <w:pStyle w:val="Heading1"/>
        <w:numPr>
          <w:ilvl w:val="0"/>
          <w:numId w:val="3"/>
        </w:numPr>
        <w:tabs>
          <w:tab w:val="left" w:pos="557"/>
          <w:tab w:val="left" w:pos="558"/>
        </w:tabs>
        <w:ind w:hanging="557"/>
      </w:pPr>
      <w:r w:rsidRPr="00EB58AC">
        <w:t>AUTHORITY:</w:t>
      </w:r>
    </w:p>
    <w:p w:rsidR="003E3770" w:rsidRPr="00EB58AC" w:rsidRDefault="003E3770" w:rsidP="00EB58AC">
      <w:pPr>
        <w:pStyle w:val="BodyText"/>
        <w:rPr>
          <w:b/>
        </w:rPr>
      </w:pPr>
    </w:p>
    <w:p w:rsidR="003E3770" w:rsidRPr="00EB58AC" w:rsidRDefault="003E3770" w:rsidP="00EB58AC">
      <w:pPr>
        <w:pStyle w:val="ListParagraph"/>
        <w:numPr>
          <w:ilvl w:val="1"/>
          <w:numId w:val="3"/>
        </w:numPr>
        <w:ind w:left="567" w:hanging="557"/>
        <w:rPr>
          <w:sz w:val="24"/>
          <w:szCs w:val="24"/>
        </w:rPr>
      </w:pPr>
      <w:r w:rsidRPr="00EB58AC">
        <w:rPr>
          <w:sz w:val="24"/>
          <w:szCs w:val="24"/>
        </w:rPr>
        <w:t>This</w:t>
      </w:r>
      <w:r w:rsidRPr="00EB58AC">
        <w:rPr>
          <w:spacing w:val="-5"/>
          <w:sz w:val="24"/>
          <w:szCs w:val="24"/>
        </w:rPr>
        <w:t xml:space="preserve"> </w:t>
      </w:r>
      <w:r w:rsidR="00DC5EFF">
        <w:rPr>
          <w:sz w:val="24"/>
          <w:szCs w:val="24"/>
        </w:rPr>
        <w:t>Stakeholder Advocacy Group</w:t>
      </w:r>
      <w:r w:rsidRPr="00EB58AC">
        <w:rPr>
          <w:spacing w:val="-1"/>
          <w:sz w:val="24"/>
          <w:szCs w:val="24"/>
        </w:rPr>
        <w:t xml:space="preserve"> </w:t>
      </w:r>
      <w:r w:rsidRPr="00EB58AC">
        <w:rPr>
          <w:sz w:val="24"/>
          <w:szCs w:val="24"/>
        </w:rPr>
        <w:t>is</w:t>
      </w:r>
      <w:r w:rsidRPr="00EB58AC">
        <w:rPr>
          <w:spacing w:val="-3"/>
          <w:sz w:val="24"/>
          <w:szCs w:val="24"/>
        </w:rPr>
        <w:t xml:space="preserve"> </w:t>
      </w:r>
      <w:r w:rsidRPr="00EB58AC">
        <w:rPr>
          <w:sz w:val="24"/>
          <w:szCs w:val="24"/>
        </w:rPr>
        <w:t>responsible</w:t>
      </w:r>
      <w:r w:rsidRPr="00EB58AC">
        <w:rPr>
          <w:spacing w:val="-3"/>
          <w:sz w:val="24"/>
          <w:szCs w:val="24"/>
        </w:rPr>
        <w:t xml:space="preserve"> </w:t>
      </w:r>
      <w:r w:rsidRPr="00EB58AC">
        <w:rPr>
          <w:sz w:val="24"/>
          <w:szCs w:val="24"/>
        </w:rPr>
        <w:t>for:</w:t>
      </w:r>
    </w:p>
    <w:p w:rsidR="003E3770" w:rsidRPr="00EB58AC" w:rsidRDefault="003E3770" w:rsidP="00EB58AC">
      <w:pPr>
        <w:pStyle w:val="BodyText"/>
      </w:pPr>
    </w:p>
    <w:p w:rsidR="008C41B7" w:rsidRPr="008C41B7" w:rsidRDefault="008C41B7" w:rsidP="008C41B7">
      <w:pPr>
        <w:pStyle w:val="ListParagraph"/>
        <w:numPr>
          <w:ilvl w:val="0"/>
          <w:numId w:val="1"/>
        </w:numPr>
        <w:spacing w:after="240"/>
        <w:ind w:left="993" w:right="231" w:hanging="426"/>
      </w:pPr>
      <w:r w:rsidRPr="008C41B7">
        <w:rPr>
          <w:sz w:val="24"/>
          <w:szCs w:val="24"/>
        </w:rPr>
        <w:t>Provide Council with strategic advice on homelessness and related issues</w:t>
      </w:r>
    </w:p>
    <w:p w:rsidR="008C41B7" w:rsidRPr="008C41B7" w:rsidRDefault="008C41B7" w:rsidP="005E75DC">
      <w:pPr>
        <w:pStyle w:val="ListParagraph"/>
        <w:numPr>
          <w:ilvl w:val="0"/>
          <w:numId w:val="1"/>
        </w:numPr>
        <w:spacing w:after="240"/>
        <w:ind w:left="993" w:right="231" w:hanging="426"/>
        <w:rPr>
          <w:sz w:val="24"/>
        </w:rPr>
      </w:pPr>
      <w:r w:rsidRPr="008C41B7">
        <w:rPr>
          <w:sz w:val="24"/>
        </w:rPr>
        <w:t>Provide Council with local insights and data on homelessness</w:t>
      </w:r>
    </w:p>
    <w:p w:rsidR="008C41B7" w:rsidRPr="008C41B7" w:rsidRDefault="008C41B7" w:rsidP="005E75DC">
      <w:pPr>
        <w:pStyle w:val="ListParagraph"/>
        <w:numPr>
          <w:ilvl w:val="0"/>
          <w:numId w:val="1"/>
        </w:numPr>
        <w:spacing w:after="240"/>
        <w:ind w:left="993" w:right="231" w:hanging="426"/>
        <w:rPr>
          <w:sz w:val="24"/>
        </w:rPr>
      </w:pPr>
      <w:r w:rsidRPr="008C41B7">
        <w:rPr>
          <w:sz w:val="24"/>
        </w:rPr>
        <w:t>Advocate community priorities on homelessness issues and priorities</w:t>
      </w:r>
    </w:p>
    <w:p w:rsidR="003E3770" w:rsidRPr="008C41B7" w:rsidRDefault="008C41B7" w:rsidP="00CA6FBE">
      <w:pPr>
        <w:pStyle w:val="ListParagraph"/>
        <w:numPr>
          <w:ilvl w:val="0"/>
          <w:numId w:val="1"/>
        </w:numPr>
        <w:ind w:left="993" w:right="231" w:hanging="426"/>
      </w:pPr>
      <w:r w:rsidRPr="008C41B7">
        <w:rPr>
          <w:sz w:val="24"/>
          <w:szCs w:val="24"/>
        </w:rPr>
        <w:t xml:space="preserve">Proposing preferred actions for Council </w:t>
      </w:r>
      <w:r>
        <w:rPr>
          <w:sz w:val="24"/>
          <w:szCs w:val="24"/>
        </w:rPr>
        <w:t>undertake to addressing the impacts of homelessness</w:t>
      </w:r>
      <w:r w:rsidRPr="008C41B7">
        <w:rPr>
          <w:sz w:val="24"/>
          <w:szCs w:val="24"/>
        </w:rPr>
        <w:t xml:space="preserve"> </w:t>
      </w:r>
    </w:p>
    <w:p w:rsidR="008C41B7" w:rsidRDefault="008C41B7" w:rsidP="008C41B7">
      <w:pPr>
        <w:pStyle w:val="ListParagraph"/>
      </w:pPr>
    </w:p>
    <w:p w:rsidR="008C41B7" w:rsidRPr="00EB58AC" w:rsidRDefault="008C41B7" w:rsidP="008C41B7">
      <w:pPr>
        <w:pStyle w:val="ListParagraph"/>
        <w:ind w:left="993" w:right="231" w:firstLine="0"/>
      </w:pPr>
    </w:p>
    <w:p w:rsidR="003E3770" w:rsidRPr="00EB58AC" w:rsidRDefault="003E3770" w:rsidP="00EB58AC">
      <w:pPr>
        <w:pStyle w:val="Heading1"/>
        <w:numPr>
          <w:ilvl w:val="0"/>
          <w:numId w:val="3"/>
        </w:numPr>
        <w:tabs>
          <w:tab w:val="left" w:pos="557"/>
          <w:tab w:val="left" w:pos="558"/>
        </w:tabs>
        <w:ind w:hanging="557"/>
      </w:pPr>
      <w:r w:rsidRPr="00EB58AC">
        <w:t>TERM:</w:t>
      </w:r>
    </w:p>
    <w:p w:rsidR="003E3770" w:rsidRPr="00EB58AC" w:rsidRDefault="003E3770" w:rsidP="00EB58AC">
      <w:pPr>
        <w:pStyle w:val="BodyText"/>
        <w:ind w:hanging="557"/>
        <w:rPr>
          <w:b/>
        </w:rPr>
      </w:pPr>
    </w:p>
    <w:p w:rsidR="003E3770" w:rsidRPr="00EB58AC" w:rsidRDefault="00E63E28" w:rsidP="00EB58AC">
      <w:pPr>
        <w:pStyle w:val="ListParagraph"/>
        <w:numPr>
          <w:ilvl w:val="1"/>
          <w:numId w:val="3"/>
        </w:numPr>
        <w:tabs>
          <w:tab w:val="left" w:pos="558"/>
        </w:tabs>
        <w:ind w:left="567" w:right="608" w:hanging="557"/>
        <w:rPr>
          <w:sz w:val="24"/>
          <w:szCs w:val="24"/>
        </w:rPr>
      </w:pPr>
      <w:r>
        <w:rPr>
          <w:sz w:val="23"/>
          <w:szCs w:val="23"/>
        </w:rPr>
        <w:t>Membership of the stakeholder advocacy group would remain for the term of Council. Subsequent membership would be determined within</w:t>
      </w:r>
      <w:r w:rsidR="007F08F9">
        <w:rPr>
          <w:sz w:val="23"/>
          <w:szCs w:val="23"/>
        </w:rPr>
        <w:t xml:space="preserve"> three months following </w:t>
      </w:r>
      <w:r>
        <w:rPr>
          <w:sz w:val="23"/>
          <w:szCs w:val="23"/>
        </w:rPr>
        <w:t xml:space="preserve">a Local Government </w:t>
      </w:r>
      <w:r w:rsidR="007F08F9">
        <w:rPr>
          <w:sz w:val="23"/>
          <w:szCs w:val="23"/>
        </w:rPr>
        <w:t>election.</w:t>
      </w:r>
    </w:p>
    <w:p w:rsidR="003E3770" w:rsidRPr="00EB58AC" w:rsidRDefault="003E3770" w:rsidP="00EB58AC">
      <w:pPr>
        <w:pStyle w:val="ListParagraph"/>
        <w:tabs>
          <w:tab w:val="left" w:pos="558"/>
        </w:tabs>
        <w:ind w:right="608" w:firstLine="0"/>
        <w:rPr>
          <w:sz w:val="24"/>
          <w:szCs w:val="24"/>
        </w:rPr>
      </w:pPr>
    </w:p>
    <w:p w:rsidR="003E3770" w:rsidRPr="00EB58AC" w:rsidRDefault="003E3770" w:rsidP="00EB58AC">
      <w:pPr>
        <w:pStyle w:val="Heading1"/>
        <w:numPr>
          <w:ilvl w:val="0"/>
          <w:numId w:val="3"/>
        </w:numPr>
        <w:tabs>
          <w:tab w:val="left" w:pos="557"/>
          <w:tab w:val="left" w:pos="558"/>
        </w:tabs>
        <w:ind w:left="556" w:hanging="556"/>
      </w:pPr>
      <w:r w:rsidRPr="00EB58AC">
        <w:t>MEMBERSHIP:</w:t>
      </w:r>
    </w:p>
    <w:p w:rsidR="003E3770" w:rsidRPr="00EB58AC" w:rsidRDefault="003E3770" w:rsidP="00EB58AC">
      <w:pPr>
        <w:pStyle w:val="ListParagraph"/>
        <w:tabs>
          <w:tab w:val="left" w:pos="534"/>
        </w:tabs>
        <w:ind w:left="556" w:right="203" w:firstLine="0"/>
        <w:rPr>
          <w:sz w:val="24"/>
          <w:szCs w:val="24"/>
        </w:rPr>
      </w:pPr>
    </w:p>
    <w:p w:rsidR="007F08F9" w:rsidRDefault="007F08F9" w:rsidP="007F08F9">
      <w:pPr>
        <w:pStyle w:val="Default"/>
      </w:pPr>
      <w:r>
        <w:t xml:space="preserve"> </w:t>
      </w:r>
    </w:p>
    <w:p w:rsidR="007F08F9" w:rsidRDefault="007F08F9" w:rsidP="007F08F9">
      <w:pPr>
        <w:pStyle w:val="ListParagraph"/>
        <w:ind w:left="993" w:right="203" w:firstLine="0"/>
        <w:rPr>
          <w:sz w:val="24"/>
          <w:szCs w:val="24"/>
        </w:rPr>
      </w:pPr>
    </w:p>
    <w:p w:rsidR="003E3770" w:rsidRDefault="003E3770" w:rsidP="008A3E15">
      <w:pPr>
        <w:pStyle w:val="ListParagraph"/>
        <w:numPr>
          <w:ilvl w:val="1"/>
          <w:numId w:val="3"/>
        </w:numPr>
        <w:ind w:left="556" w:right="203" w:firstLine="0"/>
        <w:rPr>
          <w:sz w:val="24"/>
          <w:szCs w:val="24"/>
        </w:rPr>
      </w:pPr>
      <w:r w:rsidRPr="007F08F9">
        <w:rPr>
          <w:sz w:val="24"/>
          <w:szCs w:val="24"/>
        </w:rPr>
        <w:t xml:space="preserve">The </w:t>
      </w:r>
      <w:r w:rsidR="005E75DC" w:rsidRPr="007F08F9">
        <w:rPr>
          <w:sz w:val="24"/>
          <w:szCs w:val="24"/>
        </w:rPr>
        <w:t>Stakeholder Advocacy Group will</w:t>
      </w:r>
      <w:r w:rsidRPr="007F08F9">
        <w:rPr>
          <w:sz w:val="24"/>
          <w:szCs w:val="24"/>
        </w:rPr>
        <w:t xml:space="preserve"> compr</w:t>
      </w:r>
      <w:r w:rsidR="005E75DC" w:rsidRPr="007F08F9">
        <w:rPr>
          <w:sz w:val="24"/>
          <w:szCs w:val="24"/>
        </w:rPr>
        <w:t xml:space="preserve">ise </w:t>
      </w:r>
      <w:r w:rsidR="008E1423" w:rsidRPr="008E1423">
        <w:rPr>
          <w:sz w:val="24"/>
          <w:szCs w:val="24"/>
        </w:rPr>
        <w:t>17</w:t>
      </w:r>
      <w:r w:rsidR="005E75DC" w:rsidRPr="007F08F9">
        <w:rPr>
          <w:sz w:val="24"/>
          <w:szCs w:val="24"/>
        </w:rPr>
        <w:t xml:space="preserve"> core members (including 2</w:t>
      </w:r>
      <w:r w:rsidRPr="007F08F9">
        <w:rPr>
          <w:sz w:val="24"/>
          <w:szCs w:val="24"/>
        </w:rPr>
        <w:t xml:space="preserve"> community members)</w:t>
      </w:r>
      <w:r w:rsidR="007F08F9" w:rsidRPr="007F08F9">
        <w:rPr>
          <w:sz w:val="24"/>
          <w:szCs w:val="24"/>
        </w:rPr>
        <w:t xml:space="preserve"> and 1</w:t>
      </w:r>
      <w:r w:rsidRPr="007F08F9">
        <w:rPr>
          <w:sz w:val="24"/>
          <w:szCs w:val="24"/>
        </w:rPr>
        <w:t xml:space="preserve"> occasional members. </w:t>
      </w:r>
    </w:p>
    <w:p w:rsidR="007F08F9" w:rsidRPr="007F08F9" w:rsidRDefault="007F08F9" w:rsidP="007F08F9">
      <w:pPr>
        <w:pStyle w:val="ListParagraph"/>
        <w:rPr>
          <w:sz w:val="24"/>
          <w:szCs w:val="24"/>
        </w:rPr>
      </w:pPr>
    </w:p>
    <w:p w:rsidR="007F08F9" w:rsidRPr="007F08F9" w:rsidRDefault="007F08F9" w:rsidP="007F08F9">
      <w:pPr>
        <w:pStyle w:val="ListParagraph"/>
        <w:ind w:left="556" w:right="203" w:firstLine="0"/>
        <w:rPr>
          <w:sz w:val="24"/>
          <w:szCs w:val="24"/>
        </w:rPr>
      </w:pPr>
    </w:p>
    <w:tbl>
      <w:tblPr>
        <w:tblW w:w="741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1"/>
        <w:gridCol w:w="1653"/>
        <w:gridCol w:w="1646"/>
      </w:tblGrid>
      <w:tr w:rsidR="005E75DC" w:rsidRPr="00EB58AC" w:rsidTr="005E75DC">
        <w:trPr>
          <w:trHeight w:val="822"/>
        </w:trPr>
        <w:tc>
          <w:tcPr>
            <w:tcW w:w="4111" w:type="dxa"/>
            <w:shd w:val="clear" w:color="auto" w:fill="D9D9D9"/>
          </w:tcPr>
          <w:p w:rsidR="005E75DC" w:rsidRPr="00EB58AC" w:rsidRDefault="005E75DC" w:rsidP="004C36F3">
            <w:pPr>
              <w:pStyle w:val="TableParagraph"/>
              <w:spacing w:line="274" w:lineRule="exact"/>
              <w:ind w:left="110"/>
              <w:rPr>
                <w:sz w:val="24"/>
                <w:szCs w:val="24"/>
              </w:rPr>
            </w:pPr>
            <w:r w:rsidRPr="00EB58AC">
              <w:rPr>
                <w:sz w:val="24"/>
                <w:szCs w:val="24"/>
              </w:rPr>
              <w:t>Organisation</w:t>
            </w:r>
          </w:p>
        </w:tc>
        <w:tc>
          <w:tcPr>
            <w:tcW w:w="1653" w:type="dxa"/>
            <w:shd w:val="clear" w:color="auto" w:fill="D9D9D9"/>
            <w:vAlign w:val="center"/>
          </w:tcPr>
          <w:p w:rsidR="005E75DC" w:rsidRPr="00EB58AC" w:rsidRDefault="005E75DC" w:rsidP="004C36F3">
            <w:pPr>
              <w:pStyle w:val="TableParagraph"/>
              <w:spacing w:line="276" w:lineRule="exact"/>
              <w:ind w:left="0" w:right="1"/>
              <w:jc w:val="center"/>
              <w:rPr>
                <w:sz w:val="24"/>
                <w:szCs w:val="24"/>
              </w:rPr>
            </w:pPr>
            <w:r w:rsidRPr="00EB58AC">
              <w:rPr>
                <w:sz w:val="24"/>
                <w:szCs w:val="24"/>
              </w:rPr>
              <w:t>Membership type</w:t>
            </w:r>
          </w:p>
          <w:p w:rsidR="005E75DC" w:rsidRPr="00EB58AC" w:rsidRDefault="005E75DC" w:rsidP="004C36F3">
            <w:pPr>
              <w:pStyle w:val="TableParagraph"/>
              <w:spacing w:line="276" w:lineRule="exact"/>
              <w:ind w:left="0" w:right="1"/>
              <w:jc w:val="center"/>
              <w:rPr>
                <w:sz w:val="24"/>
                <w:szCs w:val="24"/>
              </w:rPr>
            </w:pPr>
            <w:r w:rsidRPr="00EB58AC">
              <w:rPr>
                <w:spacing w:val="-64"/>
                <w:sz w:val="24"/>
                <w:szCs w:val="24"/>
              </w:rPr>
              <w:t xml:space="preserve"> </w:t>
            </w:r>
            <w:r w:rsidRPr="00EB58AC">
              <w:rPr>
                <w:sz w:val="24"/>
                <w:szCs w:val="24"/>
              </w:rPr>
              <w:t>(Core or</w:t>
            </w:r>
            <w:r w:rsidRPr="00EB58AC">
              <w:rPr>
                <w:spacing w:val="1"/>
                <w:sz w:val="24"/>
                <w:szCs w:val="24"/>
              </w:rPr>
              <w:t xml:space="preserve"> </w:t>
            </w:r>
            <w:r w:rsidRPr="00EB58AC">
              <w:rPr>
                <w:sz w:val="24"/>
                <w:szCs w:val="24"/>
              </w:rPr>
              <w:t>Occasional)</w:t>
            </w:r>
          </w:p>
        </w:tc>
        <w:tc>
          <w:tcPr>
            <w:tcW w:w="1646" w:type="dxa"/>
            <w:shd w:val="clear" w:color="auto" w:fill="D9D9D9"/>
            <w:vAlign w:val="center"/>
          </w:tcPr>
          <w:p w:rsidR="005E75DC" w:rsidRPr="00EB58AC" w:rsidRDefault="005E75DC" w:rsidP="004C36F3">
            <w:pPr>
              <w:pStyle w:val="TableParagraph"/>
              <w:spacing w:line="274" w:lineRule="exact"/>
              <w:jc w:val="center"/>
              <w:rPr>
                <w:sz w:val="24"/>
                <w:szCs w:val="24"/>
              </w:rPr>
            </w:pPr>
            <w:r w:rsidRPr="00EB58AC">
              <w:rPr>
                <w:sz w:val="24"/>
                <w:szCs w:val="24"/>
              </w:rPr>
              <w:t>Role</w:t>
            </w:r>
          </w:p>
        </w:tc>
      </w:tr>
      <w:tr w:rsidR="005E75DC" w:rsidTr="005E75DC">
        <w:trPr>
          <w:trHeight w:val="549"/>
        </w:trPr>
        <w:tc>
          <w:tcPr>
            <w:tcW w:w="4111" w:type="dxa"/>
            <w:vAlign w:val="center"/>
          </w:tcPr>
          <w:p w:rsidR="005E75DC" w:rsidRPr="00EB58AC" w:rsidRDefault="005E75DC" w:rsidP="004C36F3">
            <w:pPr>
              <w:spacing w:before="60" w:after="60"/>
              <w:rPr>
                <w:rFonts w:ascii="Arial" w:hAnsi="Arial" w:cs="Arial"/>
                <w:sz w:val="24"/>
                <w:szCs w:val="24"/>
              </w:rPr>
            </w:pPr>
            <w:r w:rsidRPr="00EB58AC">
              <w:rPr>
                <w:rFonts w:ascii="Arial" w:hAnsi="Arial" w:cs="Arial"/>
                <w:sz w:val="24"/>
                <w:szCs w:val="24"/>
              </w:rPr>
              <w:t>Port Stephens Council Elected Councillor</w:t>
            </w:r>
            <w:r>
              <w:rPr>
                <w:rFonts w:ascii="Arial" w:hAnsi="Arial" w:cs="Arial"/>
                <w:sz w:val="24"/>
                <w:szCs w:val="24"/>
              </w:rPr>
              <w:t xml:space="preserve"> 1</w:t>
            </w:r>
          </w:p>
        </w:tc>
        <w:tc>
          <w:tcPr>
            <w:tcW w:w="1653" w:type="dxa"/>
            <w:vAlign w:val="center"/>
          </w:tcPr>
          <w:p w:rsidR="005E75DC" w:rsidRPr="00EB58AC" w:rsidRDefault="005E75DC" w:rsidP="004C36F3">
            <w:pPr>
              <w:spacing w:before="60" w:after="60"/>
              <w:jc w:val="center"/>
              <w:rPr>
                <w:rFonts w:ascii="Arial" w:hAnsi="Arial" w:cs="Arial"/>
                <w:sz w:val="24"/>
                <w:szCs w:val="24"/>
              </w:rPr>
            </w:pPr>
            <w:r w:rsidRPr="00EB58AC">
              <w:rPr>
                <w:rFonts w:ascii="Arial" w:hAnsi="Arial" w:cs="Arial"/>
                <w:sz w:val="24"/>
                <w:szCs w:val="24"/>
              </w:rPr>
              <w:t>Core</w:t>
            </w:r>
          </w:p>
        </w:tc>
        <w:tc>
          <w:tcPr>
            <w:tcW w:w="1646" w:type="dxa"/>
            <w:vAlign w:val="center"/>
          </w:tcPr>
          <w:p w:rsidR="005E75DC" w:rsidRPr="00EB58AC" w:rsidRDefault="005E75DC" w:rsidP="004C36F3">
            <w:pPr>
              <w:spacing w:before="60" w:after="60"/>
              <w:jc w:val="center"/>
              <w:rPr>
                <w:rFonts w:ascii="Arial" w:hAnsi="Arial" w:cs="Arial"/>
                <w:sz w:val="24"/>
                <w:szCs w:val="24"/>
              </w:rPr>
            </w:pPr>
            <w:r w:rsidRPr="00EB58AC">
              <w:rPr>
                <w:rFonts w:ascii="Arial" w:hAnsi="Arial" w:cs="Arial"/>
                <w:sz w:val="24"/>
                <w:szCs w:val="24"/>
              </w:rPr>
              <w:t>Chairperson</w:t>
            </w:r>
          </w:p>
        </w:tc>
      </w:tr>
      <w:tr w:rsidR="005E75DC" w:rsidTr="005E75DC">
        <w:trPr>
          <w:trHeight w:val="549"/>
        </w:trPr>
        <w:tc>
          <w:tcPr>
            <w:tcW w:w="4111" w:type="dxa"/>
            <w:vAlign w:val="center"/>
          </w:tcPr>
          <w:p w:rsidR="005E75DC" w:rsidRPr="00EB58AC" w:rsidRDefault="005E75DC" w:rsidP="005E75DC">
            <w:pPr>
              <w:spacing w:before="60" w:after="60"/>
              <w:rPr>
                <w:rFonts w:ascii="Arial" w:hAnsi="Arial" w:cs="Arial"/>
                <w:sz w:val="24"/>
                <w:szCs w:val="24"/>
              </w:rPr>
            </w:pPr>
            <w:r w:rsidRPr="00EB58AC">
              <w:rPr>
                <w:rFonts w:ascii="Arial" w:hAnsi="Arial" w:cs="Arial"/>
                <w:sz w:val="24"/>
                <w:szCs w:val="24"/>
              </w:rPr>
              <w:t>Port Stephens Council Elected Councillor</w:t>
            </w:r>
            <w:r>
              <w:rPr>
                <w:rFonts w:ascii="Arial" w:hAnsi="Arial" w:cs="Arial"/>
                <w:sz w:val="24"/>
                <w:szCs w:val="24"/>
              </w:rPr>
              <w:t xml:space="preserve"> 2</w:t>
            </w:r>
          </w:p>
        </w:tc>
        <w:tc>
          <w:tcPr>
            <w:tcW w:w="1653" w:type="dxa"/>
            <w:vAlign w:val="center"/>
          </w:tcPr>
          <w:p w:rsidR="005E75DC" w:rsidRPr="00EB58AC" w:rsidRDefault="005E75DC" w:rsidP="005E75DC">
            <w:pPr>
              <w:spacing w:before="60" w:after="60"/>
              <w:jc w:val="center"/>
              <w:rPr>
                <w:rFonts w:ascii="Arial" w:hAnsi="Arial" w:cs="Arial"/>
                <w:sz w:val="24"/>
                <w:szCs w:val="24"/>
              </w:rPr>
            </w:pPr>
            <w:r w:rsidRPr="00EB58AC">
              <w:rPr>
                <w:rFonts w:ascii="Arial" w:hAnsi="Arial" w:cs="Arial"/>
                <w:sz w:val="24"/>
                <w:szCs w:val="24"/>
              </w:rPr>
              <w:t>Core</w:t>
            </w:r>
          </w:p>
        </w:tc>
        <w:tc>
          <w:tcPr>
            <w:tcW w:w="1646" w:type="dxa"/>
            <w:vAlign w:val="center"/>
          </w:tcPr>
          <w:p w:rsidR="005E75DC" w:rsidRPr="00EB58AC" w:rsidRDefault="005E75DC" w:rsidP="005E75DC">
            <w:pPr>
              <w:spacing w:before="60" w:after="60"/>
              <w:jc w:val="center"/>
              <w:rPr>
                <w:rFonts w:ascii="Arial" w:hAnsi="Arial" w:cs="Arial"/>
                <w:sz w:val="24"/>
                <w:szCs w:val="24"/>
              </w:rPr>
            </w:pPr>
            <w:r>
              <w:rPr>
                <w:rFonts w:ascii="Arial" w:hAnsi="Arial" w:cs="Arial"/>
                <w:sz w:val="24"/>
                <w:szCs w:val="24"/>
              </w:rPr>
              <w:t>Member</w:t>
            </w:r>
          </w:p>
        </w:tc>
      </w:tr>
      <w:tr w:rsidR="001A7CA8" w:rsidTr="005E75DC">
        <w:trPr>
          <w:trHeight w:val="547"/>
        </w:trPr>
        <w:tc>
          <w:tcPr>
            <w:tcW w:w="4111" w:type="dxa"/>
            <w:vAlign w:val="center"/>
          </w:tcPr>
          <w:p w:rsidR="001A7CA8" w:rsidRPr="00EB58AC" w:rsidRDefault="001A7CA8" w:rsidP="005E75DC">
            <w:pPr>
              <w:spacing w:before="60" w:after="60"/>
              <w:rPr>
                <w:rFonts w:ascii="Arial" w:hAnsi="Arial" w:cs="Arial"/>
                <w:sz w:val="24"/>
                <w:szCs w:val="24"/>
              </w:rPr>
            </w:pPr>
            <w:r>
              <w:rPr>
                <w:rFonts w:ascii="Arial" w:hAnsi="Arial" w:cs="Arial"/>
                <w:sz w:val="24"/>
                <w:szCs w:val="24"/>
              </w:rPr>
              <w:lastRenderedPageBreak/>
              <w:t>NSW Police</w:t>
            </w:r>
          </w:p>
        </w:tc>
        <w:tc>
          <w:tcPr>
            <w:tcW w:w="1653" w:type="dxa"/>
            <w:vAlign w:val="center"/>
          </w:tcPr>
          <w:p w:rsidR="001A7CA8" w:rsidRPr="00EB58AC" w:rsidRDefault="001A7CA8" w:rsidP="005E75DC">
            <w:pPr>
              <w:spacing w:before="60" w:after="60"/>
              <w:jc w:val="center"/>
              <w:rPr>
                <w:rFonts w:ascii="Arial" w:hAnsi="Arial" w:cs="Arial"/>
                <w:sz w:val="24"/>
                <w:szCs w:val="24"/>
              </w:rPr>
            </w:pPr>
            <w:r>
              <w:rPr>
                <w:rFonts w:ascii="Arial" w:hAnsi="Arial" w:cs="Arial"/>
                <w:sz w:val="24"/>
                <w:szCs w:val="24"/>
              </w:rPr>
              <w:t>Core</w:t>
            </w:r>
          </w:p>
        </w:tc>
        <w:tc>
          <w:tcPr>
            <w:tcW w:w="1646" w:type="dxa"/>
            <w:vAlign w:val="center"/>
          </w:tcPr>
          <w:p w:rsidR="001A7CA8" w:rsidRPr="00EB58AC" w:rsidRDefault="001A7CA8" w:rsidP="005E75DC">
            <w:pPr>
              <w:spacing w:before="60" w:after="60"/>
              <w:jc w:val="center"/>
              <w:rPr>
                <w:rFonts w:ascii="Arial" w:hAnsi="Arial" w:cs="Arial"/>
                <w:sz w:val="24"/>
                <w:szCs w:val="24"/>
              </w:rPr>
            </w:pPr>
            <w:r>
              <w:rPr>
                <w:rFonts w:ascii="Arial" w:hAnsi="Arial" w:cs="Arial"/>
                <w:sz w:val="24"/>
                <w:szCs w:val="24"/>
              </w:rPr>
              <w:t>Member</w:t>
            </w:r>
          </w:p>
        </w:tc>
      </w:tr>
      <w:tr w:rsidR="005E75DC" w:rsidTr="005E75DC">
        <w:trPr>
          <w:trHeight w:val="55"/>
        </w:trPr>
        <w:tc>
          <w:tcPr>
            <w:tcW w:w="4111" w:type="dxa"/>
            <w:vAlign w:val="center"/>
          </w:tcPr>
          <w:p w:rsidR="005E75DC" w:rsidRPr="00EB58AC" w:rsidRDefault="005E75DC" w:rsidP="005E75DC">
            <w:pPr>
              <w:spacing w:before="60" w:after="60"/>
              <w:rPr>
                <w:rFonts w:ascii="Arial" w:hAnsi="Arial" w:cs="Arial"/>
                <w:sz w:val="24"/>
                <w:szCs w:val="24"/>
              </w:rPr>
            </w:pPr>
            <w:r w:rsidRPr="005E75DC">
              <w:rPr>
                <w:rFonts w:ascii="Arial" w:hAnsi="Arial" w:cs="Arial"/>
                <w:sz w:val="24"/>
                <w:szCs w:val="24"/>
              </w:rPr>
              <w:t>Member for Port Stephens</w:t>
            </w:r>
          </w:p>
        </w:tc>
        <w:tc>
          <w:tcPr>
            <w:tcW w:w="1653" w:type="dxa"/>
            <w:vAlign w:val="center"/>
          </w:tcPr>
          <w:p w:rsidR="005E75DC" w:rsidRPr="00EB58AC" w:rsidRDefault="005E75DC" w:rsidP="005E75DC">
            <w:pPr>
              <w:spacing w:before="60" w:after="60"/>
              <w:jc w:val="center"/>
              <w:rPr>
                <w:rFonts w:ascii="Arial" w:hAnsi="Arial" w:cs="Arial"/>
                <w:sz w:val="24"/>
                <w:szCs w:val="24"/>
              </w:rPr>
            </w:pPr>
            <w:r w:rsidRPr="00EB58AC">
              <w:rPr>
                <w:rFonts w:ascii="Arial" w:hAnsi="Arial" w:cs="Arial"/>
                <w:sz w:val="24"/>
                <w:szCs w:val="24"/>
              </w:rPr>
              <w:t>Core</w:t>
            </w:r>
          </w:p>
        </w:tc>
        <w:tc>
          <w:tcPr>
            <w:tcW w:w="1646" w:type="dxa"/>
            <w:vAlign w:val="center"/>
          </w:tcPr>
          <w:p w:rsidR="005E75DC" w:rsidRPr="00EB58AC" w:rsidRDefault="005E75DC" w:rsidP="005E75DC">
            <w:pPr>
              <w:spacing w:before="60" w:after="60"/>
              <w:jc w:val="center"/>
              <w:rPr>
                <w:rFonts w:ascii="Arial" w:hAnsi="Arial" w:cs="Arial"/>
                <w:sz w:val="24"/>
                <w:szCs w:val="24"/>
              </w:rPr>
            </w:pPr>
            <w:r w:rsidRPr="00EB58AC">
              <w:rPr>
                <w:rFonts w:ascii="Arial" w:hAnsi="Arial" w:cs="Arial"/>
                <w:sz w:val="24"/>
                <w:szCs w:val="24"/>
              </w:rPr>
              <w:t>Member</w:t>
            </w:r>
          </w:p>
        </w:tc>
      </w:tr>
      <w:tr w:rsidR="005E75DC" w:rsidTr="005E75DC">
        <w:trPr>
          <w:trHeight w:val="177"/>
        </w:trPr>
        <w:tc>
          <w:tcPr>
            <w:tcW w:w="4111" w:type="dxa"/>
            <w:vAlign w:val="center"/>
          </w:tcPr>
          <w:p w:rsidR="005E75DC" w:rsidRPr="00EB58AC" w:rsidRDefault="005E75DC" w:rsidP="005E75DC">
            <w:pPr>
              <w:spacing w:before="60" w:after="60"/>
              <w:rPr>
                <w:rFonts w:ascii="Arial" w:hAnsi="Arial" w:cs="Arial"/>
                <w:sz w:val="24"/>
                <w:szCs w:val="24"/>
              </w:rPr>
            </w:pPr>
            <w:r>
              <w:rPr>
                <w:rFonts w:ascii="Arial" w:hAnsi="Arial" w:cs="Arial"/>
                <w:sz w:val="24"/>
                <w:szCs w:val="24"/>
              </w:rPr>
              <w:t>Member for Paterson</w:t>
            </w:r>
            <w:r w:rsidRPr="005E75DC">
              <w:rPr>
                <w:rFonts w:ascii="Arial" w:hAnsi="Arial" w:cs="Arial"/>
                <w:sz w:val="24"/>
                <w:szCs w:val="24"/>
              </w:rPr>
              <w:t xml:space="preserve"> </w:t>
            </w:r>
          </w:p>
        </w:tc>
        <w:tc>
          <w:tcPr>
            <w:tcW w:w="1653" w:type="dxa"/>
            <w:vAlign w:val="center"/>
          </w:tcPr>
          <w:p w:rsidR="005E75DC" w:rsidRPr="00EB58AC" w:rsidRDefault="005E75DC" w:rsidP="005E75DC">
            <w:pPr>
              <w:spacing w:before="60" w:after="60"/>
              <w:jc w:val="center"/>
              <w:rPr>
                <w:rFonts w:ascii="Arial" w:hAnsi="Arial" w:cs="Arial"/>
                <w:sz w:val="24"/>
                <w:szCs w:val="24"/>
              </w:rPr>
            </w:pPr>
            <w:r w:rsidRPr="00EB58AC">
              <w:rPr>
                <w:rFonts w:ascii="Arial" w:hAnsi="Arial" w:cs="Arial"/>
                <w:sz w:val="24"/>
                <w:szCs w:val="24"/>
              </w:rPr>
              <w:t>Core</w:t>
            </w:r>
          </w:p>
        </w:tc>
        <w:tc>
          <w:tcPr>
            <w:tcW w:w="1646" w:type="dxa"/>
            <w:vAlign w:val="center"/>
          </w:tcPr>
          <w:p w:rsidR="005E75DC" w:rsidRPr="00EB58AC" w:rsidRDefault="005E75DC" w:rsidP="005E75DC">
            <w:pPr>
              <w:spacing w:before="60" w:after="60"/>
              <w:jc w:val="center"/>
              <w:rPr>
                <w:rFonts w:ascii="Arial" w:hAnsi="Arial" w:cs="Arial"/>
                <w:sz w:val="24"/>
                <w:szCs w:val="24"/>
              </w:rPr>
            </w:pPr>
            <w:r w:rsidRPr="00EB58AC">
              <w:rPr>
                <w:rFonts w:ascii="Arial" w:hAnsi="Arial" w:cs="Arial"/>
                <w:sz w:val="24"/>
                <w:szCs w:val="24"/>
              </w:rPr>
              <w:t>Member</w:t>
            </w:r>
          </w:p>
        </w:tc>
      </w:tr>
      <w:tr w:rsidR="005E75DC" w:rsidTr="005E75DC">
        <w:trPr>
          <w:trHeight w:val="64"/>
        </w:trPr>
        <w:tc>
          <w:tcPr>
            <w:tcW w:w="4111" w:type="dxa"/>
            <w:vAlign w:val="center"/>
          </w:tcPr>
          <w:p w:rsidR="005E75DC" w:rsidRPr="00EB58AC" w:rsidRDefault="005E75DC" w:rsidP="005E75DC">
            <w:pPr>
              <w:spacing w:before="60" w:after="60"/>
              <w:rPr>
                <w:rFonts w:ascii="Arial" w:hAnsi="Arial" w:cs="Arial"/>
                <w:sz w:val="24"/>
                <w:szCs w:val="24"/>
              </w:rPr>
            </w:pPr>
            <w:r w:rsidRPr="005E75DC">
              <w:rPr>
                <w:rFonts w:ascii="Arial" w:hAnsi="Arial" w:cs="Arial"/>
                <w:sz w:val="24"/>
                <w:szCs w:val="24"/>
              </w:rPr>
              <w:t>Hume Housing</w:t>
            </w:r>
          </w:p>
        </w:tc>
        <w:tc>
          <w:tcPr>
            <w:tcW w:w="1653" w:type="dxa"/>
            <w:vAlign w:val="center"/>
          </w:tcPr>
          <w:p w:rsidR="005E75DC" w:rsidRPr="00EB58AC" w:rsidRDefault="005E75DC" w:rsidP="005E75DC">
            <w:pPr>
              <w:spacing w:before="60" w:after="60"/>
              <w:jc w:val="center"/>
              <w:rPr>
                <w:rFonts w:ascii="Arial" w:hAnsi="Arial" w:cs="Arial"/>
                <w:sz w:val="24"/>
                <w:szCs w:val="24"/>
              </w:rPr>
            </w:pPr>
            <w:r w:rsidRPr="00EB58AC">
              <w:rPr>
                <w:rFonts w:ascii="Arial" w:hAnsi="Arial" w:cs="Arial"/>
                <w:sz w:val="24"/>
                <w:szCs w:val="24"/>
              </w:rPr>
              <w:t>Core</w:t>
            </w:r>
          </w:p>
        </w:tc>
        <w:tc>
          <w:tcPr>
            <w:tcW w:w="1646" w:type="dxa"/>
            <w:vAlign w:val="center"/>
          </w:tcPr>
          <w:p w:rsidR="005E75DC" w:rsidRPr="00EB58AC" w:rsidRDefault="005E75DC" w:rsidP="005E75DC">
            <w:pPr>
              <w:spacing w:before="60" w:after="60"/>
              <w:jc w:val="center"/>
              <w:rPr>
                <w:rFonts w:ascii="Arial" w:hAnsi="Arial" w:cs="Arial"/>
                <w:sz w:val="24"/>
                <w:szCs w:val="24"/>
              </w:rPr>
            </w:pPr>
            <w:r w:rsidRPr="00EB58AC">
              <w:rPr>
                <w:rFonts w:ascii="Arial" w:hAnsi="Arial" w:cs="Arial"/>
                <w:sz w:val="24"/>
                <w:szCs w:val="24"/>
              </w:rPr>
              <w:t>Member</w:t>
            </w:r>
          </w:p>
        </w:tc>
      </w:tr>
      <w:tr w:rsidR="005E75DC" w:rsidTr="005E75DC">
        <w:trPr>
          <w:trHeight w:val="271"/>
        </w:trPr>
        <w:tc>
          <w:tcPr>
            <w:tcW w:w="4111" w:type="dxa"/>
            <w:vAlign w:val="center"/>
          </w:tcPr>
          <w:p w:rsidR="005E75DC" w:rsidRPr="00EB58AC" w:rsidRDefault="005E75DC" w:rsidP="005E75DC">
            <w:pPr>
              <w:spacing w:before="60" w:after="60"/>
              <w:rPr>
                <w:rFonts w:ascii="Arial" w:hAnsi="Arial" w:cs="Arial"/>
                <w:sz w:val="24"/>
                <w:szCs w:val="24"/>
              </w:rPr>
            </w:pPr>
            <w:r w:rsidRPr="005E75DC">
              <w:rPr>
                <w:rFonts w:ascii="Arial" w:hAnsi="Arial" w:cs="Arial"/>
                <w:sz w:val="24"/>
                <w:szCs w:val="24"/>
              </w:rPr>
              <w:t>Port Stephens Family and Neighbourhood Services</w:t>
            </w:r>
          </w:p>
        </w:tc>
        <w:tc>
          <w:tcPr>
            <w:tcW w:w="1653" w:type="dxa"/>
            <w:vAlign w:val="center"/>
          </w:tcPr>
          <w:p w:rsidR="005E75DC" w:rsidRPr="00EB58AC" w:rsidRDefault="005E75DC" w:rsidP="005E75DC">
            <w:pPr>
              <w:spacing w:before="60" w:after="60"/>
              <w:jc w:val="center"/>
              <w:rPr>
                <w:rFonts w:ascii="Arial" w:hAnsi="Arial" w:cs="Arial"/>
                <w:sz w:val="24"/>
                <w:szCs w:val="24"/>
              </w:rPr>
            </w:pPr>
            <w:r w:rsidRPr="00EB58AC">
              <w:rPr>
                <w:rFonts w:ascii="Arial" w:hAnsi="Arial" w:cs="Arial"/>
                <w:sz w:val="24"/>
                <w:szCs w:val="24"/>
              </w:rPr>
              <w:t>Core</w:t>
            </w:r>
          </w:p>
        </w:tc>
        <w:tc>
          <w:tcPr>
            <w:tcW w:w="1646" w:type="dxa"/>
            <w:vAlign w:val="center"/>
          </w:tcPr>
          <w:p w:rsidR="005E75DC" w:rsidRPr="00EB58AC" w:rsidRDefault="005E75DC" w:rsidP="005E75DC">
            <w:pPr>
              <w:spacing w:before="60" w:after="60"/>
              <w:jc w:val="center"/>
              <w:rPr>
                <w:rFonts w:ascii="Arial" w:hAnsi="Arial" w:cs="Arial"/>
                <w:sz w:val="24"/>
                <w:szCs w:val="24"/>
              </w:rPr>
            </w:pPr>
            <w:r w:rsidRPr="00EB58AC">
              <w:rPr>
                <w:rFonts w:ascii="Arial" w:hAnsi="Arial" w:cs="Arial"/>
                <w:sz w:val="24"/>
                <w:szCs w:val="24"/>
              </w:rPr>
              <w:t>Member</w:t>
            </w:r>
          </w:p>
        </w:tc>
      </w:tr>
      <w:tr w:rsidR="001A7CA8" w:rsidTr="005E75DC">
        <w:trPr>
          <w:trHeight w:val="271"/>
        </w:trPr>
        <w:tc>
          <w:tcPr>
            <w:tcW w:w="4111" w:type="dxa"/>
            <w:vAlign w:val="center"/>
          </w:tcPr>
          <w:p w:rsidR="001A7CA8" w:rsidRPr="005E75DC" w:rsidRDefault="001A7CA8" w:rsidP="001A7CA8">
            <w:pPr>
              <w:spacing w:before="60" w:after="60"/>
              <w:rPr>
                <w:rFonts w:ascii="Arial" w:hAnsi="Arial" w:cs="Arial"/>
                <w:sz w:val="24"/>
                <w:szCs w:val="24"/>
              </w:rPr>
            </w:pPr>
            <w:r>
              <w:rPr>
                <w:rFonts w:ascii="Arial" w:hAnsi="Arial" w:cs="Arial"/>
                <w:sz w:val="24"/>
                <w:szCs w:val="24"/>
              </w:rPr>
              <w:t>Karuah Local Aboriginal Land Council</w:t>
            </w:r>
          </w:p>
        </w:tc>
        <w:tc>
          <w:tcPr>
            <w:tcW w:w="1653" w:type="dxa"/>
            <w:vAlign w:val="center"/>
          </w:tcPr>
          <w:p w:rsidR="001A7CA8" w:rsidRPr="00EB58AC" w:rsidRDefault="001A7CA8" w:rsidP="001A7CA8">
            <w:pPr>
              <w:spacing w:before="60" w:after="60"/>
              <w:jc w:val="center"/>
              <w:rPr>
                <w:rFonts w:ascii="Arial" w:hAnsi="Arial" w:cs="Arial"/>
                <w:sz w:val="24"/>
                <w:szCs w:val="24"/>
              </w:rPr>
            </w:pPr>
            <w:r w:rsidRPr="00EB58AC">
              <w:rPr>
                <w:rFonts w:ascii="Arial" w:hAnsi="Arial" w:cs="Arial"/>
                <w:sz w:val="24"/>
                <w:szCs w:val="24"/>
              </w:rPr>
              <w:t>Core</w:t>
            </w:r>
          </w:p>
        </w:tc>
        <w:tc>
          <w:tcPr>
            <w:tcW w:w="1646" w:type="dxa"/>
            <w:vAlign w:val="center"/>
          </w:tcPr>
          <w:p w:rsidR="001A7CA8" w:rsidRPr="00EB58AC" w:rsidRDefault="001A7CA8" w:rsidP="001A7CA8">
            <w:pPr>
              <w:spacing w:before="60" w:after="60"/>
              <w:jc w:val="center"/>
              <w:rPr>
                <w:rFonts w:ascii="Arial" w:hAnsi="Arial" w:cs="Arial"/>
                <w:sz w:val="24"/>
                <w:szCs w:val="24"/>
              </w:rPr>
            </w:pPr>
            <w:r w:rsidRPr="00EB58AC">
              <w:rPr>
                <w:rFonts w:ascii="Arial" w:hAnsi="Arial" w:cs="Arial"/>
                <w:sz w:val="24"/>
                <w:szCs w:val="24"/>
              </w:rPr>
              <w:t>Member</w:t>
            </w:r>
          </w:p>
        </w:tc>
      </w:tr>
      <w:tr w:rsidR="001A7CA8" w:rsidTr="005E75DC">
        <w:trPr>
          <w:trHeight w:val="271"/>
        </w:trPr>
        <w:tc>
          <w:tcPr>
            <w:tcW w:w="4111" w:type="dxa"/>
            <w:vAlign w:val="center"/>
          </w:tcPr>
          <w:p w:rsidR="001A7CA8" w:rsidRPr="001A7CA8" w:rsidRDefault="001A7CA8" w:rsidP="001A7CA8">
            <w:pPr>
              <w:spacing w:before="60" w:after="60"/>
              <w:rPr>
                <w:rFonts w:ascii="Arial" w:hAnsi="Arial" w:cs="Arial"/>
                <w:sz w:val="24"/>
                <w:szCs w:val="24"/>
              </w:rPr>
            </w:pPr>
            <w:r>
              <w:rPr>
                <w:rFonts w:ascii="Arial" w:hAnsi="Arial" w:cs="Arial"/>
                <w:sz w:val="24"/>
                <w:szCs w:val="24"/>
              </w:rPr>
              <w:t xml:space="preserve">Worimi </w:t>
            </w:r>
            <w:r w:rsidRPr="001A7CA8">
              <w:rPr>
                <w:rFonts w:ascii="Arial" w:hAnsi="Arial" w:cs="Arial"/>
                <w:sz w:val="24"/>
                <w:szCs w:val="24"/>
              </w:rPr>
              <w:t xml:space="preserve"> Local Aboriginal</w:t>
            </w:r>
          </w:p>
          <w:p w:rsidR="001A7CA8" w:rsidRDefault="001A7CA8" w:rsidP="001A7CA8">
            <w:pPr>
              <w:spacing w:before="60" w:after="60"/>
              <w:rPr>
                <w:rFonts w:ascii="Arial" w:hAnsi="Arial" w:cs="Arial"/>
                <w:sz w:val="24"/>
                <w:szCs w:val="24"/>
              </w:rPr>
            </w:pPr>
            <w:r w:rsidRPr="001A7CA8">
              <w:rPr>
                <w:rFonts w:ascii="Arial" w:hAnsi="Arial" w:cs="Arial"/>
                <w:sz w:val="24"/>
                <w:szCs w:val="24"/>
              </w:rPr>
              <w:t>Land Council</w:t>
            </w:r>
          </w:p>
        </w:tc>
        <w:tc>
          <w:tcPr>
            <w:tcW w:w="1653" w:type="dxa"/>
            <w:vAlign w:val="center"/>
          </w:tcPr>
          <w:p w:rsidR="001A7CA8" w:rsidRPr="00EB58AC" w:rsidRDefault="001A7CA8" w:rsidP="001A7CA8">
            <w:pPr>
              <w:spacing w:before="60" w:after="60"/>
              <w:jc w:val="center"/>
              <w:rPr>
                <w:rFonts w:ascii="Arial" w:hAnsi="Arial" w:cs="Arial"/>
                <w:sz w:val="24"/>
                <w:szCs w:val="24"/>
              </w:rPr>
            </w:pPr>
            <w:r w:rsidRPr="00EB58AC">
              <w:rPr>
                <w:rFonts w:ascii="Arial" w:hAnsi="Arial" w:cs="Arial"/>
                <w:sz w:val="24"/>
                <w:szCs w:val="24"/>
              </w:rPr>
              <w:t>Core</w:t>
            </w:r>
          </w:p>
        </w:tc>
        <w:tc>
          <w:tcPr>
            <w:tcW w:w="1646" w:type="dxa"/>
            <w:vAlign w:val="center"/>
          </w:tcPr>
          <w:p w:rsidR="001A7CA8" w:rsidRPr="00EB58AC" w:rsidRDefault="001A7CA8" w:rsidP="001A7CA8">
            <w:pPr>
              <w:spacing w:before="60" w:after="60"/>
              <w:jc w:val="center"/>
              <w:rPr>
                <w:rFonts w:ascii="Arial" w:hAnsi="Arial" w:cs="Arial"/>
                <w:sz w:val="24"/>
                <w:szCs w:val="24"/>
              </w:rPr>
            </w:pPr>
            <w:r w:rsidRPr="00EB58AC">
              <w:rPr>
                <w:rFonts w:ascii="Arial" w:hAnsi="Arial" w:cs="Arial"/>
                <w:sz w:val="24"/>
                <w:szCs w:val="24"/>
              </w:rPr>
              <w:t>Member</w:t>
            </w:r>
          </w:p>
        </w:tc>
      </w:tr>
      <w:tr w:rsidR="001A7CA8" w:rsidTr="005E75DC">
        <w:trPr>
          <w:trHeight w:val="271"/>
        </w:trPr>
        <w:tc>
          <w:tcPr>
            <w:tcW w:w="4111" w:type="dxa"/>
            <w:vAlign w:val="center"/>
          </w:tcPr>
          <w:p w:rsidR="001A7CA8" w:rsidRPr="005E75DC" w:rsidRDefault="001A7CA8" w:rsidP="001A7CA8">
            <w:pPr>
              <w:spacing w:before="60" w:after="60"/>
              <w:rPr>
                <w:rFonts w:ascii="Arial" w:hAnsi="Arial" w:cs="Arial"/>
                <w:sz w:val="24"/>
                <w:szCs w:val="24"/>
              </w:rPr>
            </w:pPr>
            <w:r w:rsidRPr="005E75DC">
              <w:rPr>
                <w:rFonts w:ascii="Arial" w:hAnsi="Arial" w:cs="Arial"/>
                <w:sz w:val="24"/>
                <w:szCs w:val="24"/>
              </w:rPr>
              <w:t>Wahroonga Aboriginal Corporation</w:t>
            </w:r>
          </w:p>
        </w:tc>
        <w:tc>
          <w:tcPr>
            <w:tcW w:w="1653" w:type="dxa"/>
            <w:vAlign w:val="center"/>
          </w:tcPr>
          <w:p w:rsidR="001A7CA8" w:rsidRPr="00EB58AC" w:rsidRDefault="001A7CA8" w:rsidP="001A7CA8">
            <w:pPr>
              <w:spacing w:before="60" w:after="60"/>
              <w:jc w:val="center"/>
              <w:rPr>
                <w:rFonts w:ascii="Arial" w:hAnsi="Arial" w:cs="Arial"/>
                <w:sz w:val="24"/>
                <w:szCs w:val="24"/>
              </w:rPr>
            </w:pPr>
            <w:r w:rsidRPr="00EB58AC">
              <w:rPr>
                <w:rFonts w:ascii="Arial" w:hAnsi="Arial" w:cs="Arial"/>
                <w:sz w:val="24"/>
                <w:szCs w:val="24"/>
              </w:rPr>
              <w:t>Core</w:t>
            </w:r>
          </w:p>
        </w:tc>
        <w:tc>
          <w:tcPr>
            <w:tcW w:w="1646" w:type="dxa"/>
            <w:vAlign w:val="center"/>
          </w:tcPr>
          <w:p w:rsidR="001A7CA8" w:rsidRPr="00EB58AC" w:rsidRDefault="001A7CA8" w:rsidP="001A7CA8">
            <w:pPr>
              <w:spacing w:before="60" w:after="60"/>
              <w:jc w:val="center"/>
              <w:rPr>
                <w:rFonts w:ascii="Arial" w:hAnsi="Arial" w:cs="Arial"/>
                <w:sz w:val="24"/>
                <w:szCs w:val="24"/>
              </w:rPr>
            </w:pPr>
            <w:r w:rsidRPr="00EB58AC">
              <w:rPr>
                <w:rFonts w:ascii="Arial" w:hAnsi="Arial" w:cs="Arial"/>
                <w:sz w:val="24"/>
                <w:szCs w:val="24"/>
              </w:rPr>
              <w:t>Member</w:t>
            </w:r>
          </w:p>
        </w:tc>
      </w:tr>
      <w:tr w:rsidR="001A7CA8" w:rsidTr="005E75DC">
        <w:trPr>
          <w:trHeight w:val="271"/>
        </w:trPr>
        <w:tc>
          <w:tcPr>
            <w:tcW w:w="4111" w:type="dxa"/>
            <w:vAlign w:val="center"/>
          </w:tcPr>
          <w:p w:rsidR="001A7CA8" w:rsidRPr="005E75DC" w:rsidRDefault="001A7CA8" w:rsidP="001A7CA8">
            <w:pPr>
              <w:spacing w:before="60" w:after="60"/>
              <w:rPr>
                <w:rFonts w:ascii="Arial" w:hAnsi="Arial" w:cs="Arial"/>
                <w:sz w:val="24"/>
                <w:szCs w:val="24"/>
              </w:rPr>
            </w:pPr>
            <w:r w:rsidRPr="005E75DC">
              <w:rPr>
                <w:rFonts w:ascii="Arial" w:hAnsi="Arial" w:cs="Arial"/>
                <w:sz w:val="24"/>
                <w:szCs w:val="24"/>
              </w:rPr>
              <w:t>Yacaaba Centre</w:t>
            </w:r>
          </w:p>
        </w:tc>
        <w:tc>
          <w:tcPr>
            <w:tcW w:w="1653" w:type="dxa"/>
            <w:vAlign w:val="center"/>
          </w:tcPr>
          <w:p w:rsidR="001A7CA8" w:rsidRPr="00EB58AC" w:rsidRDefault="001A7CA8" w:rsidP="001A7CA8">
            <w:pPr>
              <w:spacing w:before="60" w:after="60"/>
              <w:jc w:val="center"/>
              <w:rPr>
                <w:rFonts w:ascii="Arial" w:hAnsi="Arial" w:cs="Arial"/>
                <w:sz w:val="24"/>
                <w:szCs w:val="24"/>
              </w:rPr>
            </w:pPr>
            <w:r w:rsidRPr="00EB58AC">
              <w:rPr>
                <w:rFonts w:ascii="Arial" w:hAnsi="Arial" w:cs="Arial"/>
                <w:sz w:val="24"/>
                <w:szCs w:val="24"/>
              </w:rPr>
              <w:t>Core</w:t>
            </w:r>
          </w:p>
        </w:tc>
        <w:tc>
          <w:tcPr>
            <w:tcW w:w="1646" w:type="dxa"/>
            <w:vAlign w:val="center"/>
          </w:tcPr>
          <w:p w:rsidR="001A7CA8" w:rsidRPr="00EB58AC" w:rsidRDefault="001A7CA8" w:rsidP="001A7CA8">
            <w:pPr>
              <w:spacing w:before="60" w:after="60"/>
              <w:jc w:val="center"/>
              <w:rPr>
                <w:rFonts w:ascii="Arial" w:hAnsi="Arial" w:cs="Arial"/>
                <w:sz w:val="24"/>
                <w:szCs w:val="24"/>
              </w:rPr>
            </w:pPr>
            <w:r w:rsidRPr="00EB58AC">
              <w:rPr>
                <w:rFonts w:ascii="Arial" w:hAnsi="Arial" w:cs="Arial"/>
                <w:sz w:val="24"/>
                <w:szCs w:val="24"/>
              </w:rPr>
              <w:t>Member</w:t>
            </w:r>
          </w:p>
        </w:tc>
      </w:tr>
      <w:tr w:rsidR="001A7CA8" w:rsidTr="005E75DC">
        <w:trPr>
          <w:trHeight w:val="271"/>
        </w:trPr>
        <w:tc>
          <w:tcPr>
            <w:tcW w:w="4111" w:type="dxa"/>
            <w:vAlign w:val="center"/>
          </w:tcPr>
          <w:p w:rsidR="001A7CA8" w:rsidRPr="005E75DC" w:rsidRDefault="001A7CA8" w:rsidP="001A7CA8">
            <w:pPr>
              <w:spacing w:before="60" w:after="60"/>
              <w:rPr>
                <w:rFonts w:ascii="Arial" w:hAnsi="Arial" w:cs="Arial"/>
                <w:sz w:val="24"/>
                <w:szCs w:val="24"/>
              </w:rPr>
            </w:pPr>
            <w:r w:rsidRPr="005E75DC">
              <w:rPr>
                <w:rFonts w:ascii="Arial" w:hAnsi="Arial" w:cs="Arial"/>
                <w:sz w:val="24"/>
                <w:szCs w:val="24"/>
              </w:rPr>
              <w:t>Hunter Tenants Advice and Advocacy Service</w:t>
            </w:r>
          </w:p>
        </w:tc>
        <w:tc>
          <w:tcPr>
            <w:tcW w:w="1653" w:type="dxa"/>
            <w:vAlign w:val="center"/>
          </w:tcPr>
          <w:p w:rsidR="001A7CA8" w:rsidRPr="00EB58AC" w:rsidRDefault="001A7CA8" w:rsidP="001A7CA8">
            <w:pPr>
              <w:spacing w:before="60" w:after="60"/>
              <w:jc w:val="center"/>
              <w:rPr>
                <w:rFonts w:ascii="Arial" w:hAnsi="Arial" w:cs="Arial"/>
                <w:sz w:val="24"/>
                <w:szCs w:val="24"/>
              </w:rPr>
            </w:pPr>
            <w:r w:rsidRPr="00EB58AC">
              <w:rPr>
                <w:rFonts w:ascii="Arial" w:hAnsi="Arial" w:cs="Arial"/>
                <w:sz w:val="24"/>
                <w:szCs w:val="24"/>
              </w:rPr>
              <w:t>Core</w:t>
            </w:r>
          </w:p>
        </w:tc>
        <w:tc>
          <w:tcPr>
            <w:tcW w:w="1646" w:type="dxa"/>
            <w:vAlign w:val="center"/>
          </w:tcPr>
          <w:p w:rsidR="001A7CA8" w:rsidRPr="00EB58AC" w:rsidRDefault="001A7CA8" w:rsidP="001A7CA8">
            <w:pPr>
              <w:spacing w:before="60" w:after="60"/>
              <w:jc w:val="center"/>
              <w:rPr>
                <w:rFonts w:ascii="Arial" w:hAnsi="Arial" w:cs="Arial"/>
                <w:sz w:val="24"/>
                <w:szCs w:val="24"/>
              </w:rPr>
            </w:pPr>
            <w:r w:rsidRPr="00EB58AC">
              <w:rPr>
                <w:rFonts w:ascii="Arial" w:hAnsi="Arial" w:cs="Arial"/>
                <w:sz w:val="24"/>
                <w:szCs w:val="24"/>
              </w:rPr>
              <w:t>Member</w:t>
            </w:r>
          </w:p>
        </w:tc>
      </w:tr>
      <w:tr w:rsidR="001A7CA8" w:rsidTr="005E75DC">
        <w:trPr>
          <w:trHeight w:val="271"/>
        </w:trPr>
        <w:tc>
          <w:tcPr>
            <w:tcW w:w="4111" w:type="dxa"/>
            <w:vAlign w:val="center"/>
          </w:tcPr>
          <w:p w:rsidR="001A7CA8" w:rsidRPr="005E75DC" w:rsidRDefault="001A7CA8" w:rsidP="001A7CA8">
            <w:pPr>
              <w:spacing w:before="60" w:after="60"/>
              <w:rPr>
                <w:rFonts w:ascii="Arial" w:hAnsi="Arial" w:cs="Arial"/>
                <w:sz w:val="24"/>
                <w:szCs w:val="24"/>
              </w:rPr>
            </w:pPr>
            <w:r w:rsidRPr="005E75DC">
              <w:rPr>
                <w:rFonts w:ascii="Arial" w:hAnsi="Arial" w:cs="Arial"/>
                <w:sz w:val="24"/>
                <w:szCs w:val="24"/>
              </w:rPr>
              <w:t>Salvation Army</w:t>
            </w:r>
          </w:p>
        </w:tc>
        <w:tc>
          <w:tcPr>
            <w:tcW w:w="1653" w:type="dxa"/>
            <w:vAlign w:val="center"/>
          </w:tcPr>
          <w:p w:rsidR="001A7CA8" w:rsidRPr="00EB58AC" w:rsidRDefault="001A7CA8" w:rsidP="001A7CA8">
            <w:pPr>
              <w:spacing w:before="60" w:after="60"/>
              <w:jc w:val="center"/>
              <w:rPr>
                <w:rFonts w:ascii="Arial" w:hAnsi="Arial" w:cs="Arial"/>
                <w:sz w:val="24"/>
                <w:szCs w:val="24"/>
              </w:rPr>
            </w:pPr>
            <w:r w:rsidRPr="00EB58AC">
              <w:rPr>
                <w:rFonts w:ascii="Arial" w:hAnsi="Arial" w:cs="Arial"/>
                <w:sz w:val="24"/>
                <w:szCs w:val="24"/>
              </w:rPr>
              <w:t>Core</w:t>
            </w:r>
          </w:p>
        </w:tc>
        <w:tc>
          <w:tcPr>
            <w:tcW w:w="1646" w:type="dxa"/>
            <w:vAlign w:val="center"/>
          </w:tcPr>
          <w:p w:rsidR="001A7CA8" w:rsidRPr="00EB58AC" w:rsidRDefault="001A7CA8" w:rsidP="001A7CA8">
            <w:pPr>
              <w:spacing w:before="60" w:after="60"/>
              <w:jc w:val="center"/>
              <w:rPr>
                <w:rFonts w:ascii="Arial" w:hAnsi="Arial" w:cs="Arial"/>
                <w:sz w:val="24"/>
                <w:szCs w:val="24"/>
              </w:rPr>
            </w:pPr>
            <w:r w:rsidRPr="00EB58AC">
              <w:rPr>
                <w:rFonts w:ascii="Arial" w:hAnsi="Arial" w:cs="Arial"/>
                <w:sz w:val="24"/>
                <w:szCs w:val="24"/>
              </w:rPr>
              <w:t>Member</w:t>
            </w:r>
          </w:p>
        </w:tc>
      </w:tr>
      <w:tr w:rsidR="001A7CA8" w:rsidTr="005E75DC">
        <w:trPr>
          <w:trHeight w:val="271"/>
        </w:trPr>
        <w:tc>
          <w:tcPr>
            <w:tcW w:w="4111" w:type="dxa"/>
            <w:vAlign w:val="center"/>
          </w:tcPr>
          <w:p w:rsidR="001A7CA8" w:rsidRPr="005E75DC" w:rsidRDefault="008E1423" w:rsidP="001A7CA8">
            <w:pPr>
              <w:spacing w:before="60" w:after="60"/>
              <w:rPr>
                <w:rFonts w:ascii="Arial" w:hAnsi="Arial" w:cs="Arial"/>
                <w:sz w:val="24"/>
                <w:szCs w:val="24"/>
              </w:rPr>
            </w:pPr>
            <w:r>
              <w:rPr>
                <w:rFonts w:ascii="Arial" w:hAnsi="Arial" w:cs="Arial"/>
                <w:sz w:val="24"/>
                <w:szCs w:val="24"/>
              </w:rPr>
              <w:t xml:space="preserve">Tomaree Neighbourhood Centre </w:t>
            </w:r>
            <w:bookmarkStart w:id="0" w:name="_GoBack"/>
            <w:bookmarkEnd w:id="0"/>
          </w:p>
        </w:tc>
        <w:tc>
          <w:tcPr>
            <w:tcW w:w="1653" w:type="dxa"/>
            <w:vAlign w:val="center"/>
          </w:tcPr>
          <w:p w:rsidR="001A7CA8" w:rsidRPr="00EB58AC" w:rsidRDefault="001A7CA8" w:rsidP="001A7CA8">
            <w:pPr>
              <w:spacing w:before="60" w:after="60"/>
              <w:jc w:val="center"/>
              <w:rPr>
                <w:rFonts w:ascii="Arial" w:hAnsi="Arial" w:cs="Arial"/>
                <w:sz w:val="24"/>
                <w:szCs w:val="24"/>
              </w:rPr>
            </w:pPr>
            <w:r w:rsidRPr="00EB58AC">
              <w:rPr>
                <w:rFonts w:ascii="Arial" w:hAnsi="Arial" w:cs="Arial"/>
                <w:sz w:val="24"/>
                <w:szCs w:val="24"/>
              </w:rPr>
              <w:t>Core</w:t>
            </w:r>
          </w:p>
        </w:tc>
        <w:tc>
          <w:tcPr>
            <w:tcW w:w="1646" w:type="dxa"/>
            <w:vAlign w:val="center"/>
          </w:tcPr>
          <w:p w:rsidR="001A7CA8" w:rsidRPr="00EB58AC" w:rsidRDefault="001A7CA8" w:rsidP="001A7CA8">
            <w:pPr>
              <w:spacing w:before="60" w:after="60"/>
              <w:jc w:val="center"/>
              <w:rPr>
                <w:rFonts w:ascii="Arial" w:hAnsi="Arial" w:cs="Arial"/>
                <w:sz w:val="24"/>
                <w:szCs w:val="24"/>
              </w:rPr>
            </w:pPr>
            <w:r w:rsidRPr="00EB58AC">
              <w:rPr>
                <w:rFonts w:ascii="Arial" w:hAnsi="Arial" w:cs="Arial"/>
                <w:sz w:val="24"/>
                <w:szCs w:val="24"/>
              </w:rPr>
              <w:t>Member</w:t>
            </w:r>
          </w:p>
        </w:tc>
      </w:tr>
      <w:tr w:rsidR="001A7CA8" w:rsidTr="005E75DC">
        <w:trPr>
          <w:trHeight w:val="273"/>
        </w:trPr>
        <w:tc>
          <w:tcPr>
            <w:tcW w:w="4111" w:type="dxa"/>
            <w:vAlign w:val="center"/>
          </w:tcPr>
          <w:p w:rsidR="001A7CA8" w:rsidRPr="00EB58AC" w:rsidRDefault="001A7CA8" w:rsidP="001A7CA8">
            <w:pPr>
              <w:spacing w:before="60" w:after="60"/>
              <w:rPr>
                <w:rFonts w:ascii="Arial" w:hAnsi="Arial" w:cs="Arial"/>
                <w:sz w:val="24"/>
                <w:szCs w:val="24"/>
              </w:rPr>
            </w:pPr>
            <w:r w:rsidRPr="00EB58AC">
              <w:rPr>
                <w:rFonts w:ascii="Arial" w:hAnsi="Arial" w:cs="Arial"/>
                <w:sz w:val="24"/>
                <w:szCs w:val="24"/>
              </w:rPr>
              <w:t>Community Member 1</w:t>
            </w:r>
          </w:p>
        </w:tc>
        <w:tc>
          <w:tcPr>
            <w:tcW w:w="1653" w:type="dxa"/>
            <w:vAlign w:val="center"/>
          </w:tcPr>
          <w:p w:rsidR="001A7CA8" w:rsidRPr="00EB58AC" w:rsidRDefault="001A7CA8" w:rsidP="001A7CA8">
            <w:pPr>
              <w:spacing w:before="60" w:after="60"/>
              <w:jc w:val="center"/>
              <w:rPr>
                <w:rFonts w:ascii="Arial" w:hAnsi="Arial" w:cs="Arial"/>
                <w:sz w:val="24"/>
                <w:szCs w:val="24"/>
              </w:rPr>
            </w:pPr>
            <w:r w:rsidRPr="00EB58AC">
              <w:rPr>
                <w:rFonts w:ascii="Arial" w:hAnsi="Arial" w:cs="Arial"/>
                <w:sz w:val="24"/>
                <w:szCs w:val="24"/>
              </w:rPr>
              <w:t>Core</w:t>
            </w:r>
          </w:p>
        </w:tc>
        <w:tc>
          <w:tcPr>
            <w:tcW w:w="1646" w:type="dxa"/>
            <w:vAlign w:val="center"/>
          </w:tcPr>
          <w:p w:rsidR="001A7CA8" w:rsidRPr="00EB58AC" w:rsidRDefault="001A7CA8" w:rsidP="001A7CA8">
            <w:pPr>
              <w:spacing w:before="60" w:after="60"/>
              <w:jc w:val="center"/>
              <w:rPr>
                <w:rFonts w:ascii="Arial" w:hAnsi="Arial" w:cs="Arial"/>
                <w:sz w:val="24"/>
                <w:szCs w:val="24"/>
              </w:rPr>
            </w:pPr>
            <w:r w:rsidRPr="00EB58AC">
              <w:rPr>
                <w:rFonts w:ascii="Arial" w:hAnsi="Arial" w:cs="Arial"/>
                <w:sz w:val="24"/>
                <w:szCs w:val="24"/>
              </w:rPr>
              <w:t>Member</w:t>
            </w:r>
          </w:p>
        </w:tc>
      </w:tr>
      <w:tr w:rsidR="001A7CA8" w:rsidTr="005E75DC">
        <w:trPr>
          <w:trHeight w:val="276"/>
        </w:trPr>
        <w:tc>
          <w:tcPr>
            <w:tcW w:w="4111" w:type="dxa"/>
            <w:vAlign w:val="center"/>
          </w:tcPr>
          <w:p w:rsidR="001A7CA8" w:rsidRPr="00EB58AC" w:rsidRDefault="001A7CA8" w:rsidP="001A7CA8">
            <w:pPr>
              <w:spacing w:before="60" w:after="60"/>
              <w:rPr>
                <w:rFonts w:ascii="Arial" w:hAnsi="Arial" w:cs="Arial"/>
                <w:sz w:val="24"/>
                <w:szCs w:val="24"/>
              </w:rPr>
            </w:pPr>
            <w:r w:rsidRPr="00EB58AC">
              <w:rPr>
                <w:rFonts w:ascii="Arial" w:hAnsi="Arial" w:cs="Arial"/>
                <w:sz w:val="24"/>
                <w:szCs w:val="24"/>
              </w:rPr>
              <w:t>Community Member 2</w:t>
            </w:r>
          </w:p>
        </w:tc>
        <w:tc>
          <w:tcPr>
            <w:tcW w:w="1653" w:type="dxa"/>
            <w:vAlign w:val="center"/>
          </w:tcPr>
          <w:p w:rsidR="001A7CA8" w:rsidRPr="00EB58AC" w:rsidRDefault="001A7CA8" w:rsidP="001A7CA8">
            <w:pPr>
              <w:spacing w:before="60" w:after="60"/>
              <w:jc w:val="center"/>
              <w:rPr>
                <w:rFonts w:ascii="Arial" w:hAnsi="Arial" w:cs="Arial"/>
                <w:sz w:val="24"/>
                <w:szCs w:val="24"/>
              </w:rPr>
            </w:pPr>
            <w:r w:rsidRPr="00EB58AC">
              <w:rPr>
                <w:rFonts w:ascii="Arial" w:hAnsi="Arial" w:cs="Arial"/>
                <w:sz w:val="24"/>
                <w:szCs w:val="24"/>
              </w:rPr>
              <w:t>Core</w:t>
            </w:r>
          </w:p>
        </w:tc>
        <w:tc>
          <w:tcPr>
            <w:tcW w:w="1646" w:type="dxa"/>
            <w:vAlign w:val="center"/>
          </w:tcPr>
          <w:p w:rsidR="001A7CA8" w:rsidRPr="00EB58AC" w:rsidRDefault="001A7CA8" w:rsidP="001A7CA8">
            <w:pPr>
              <w:spacing w:before="60" w:after="60"/>
              <w:jc w:val="center"/>
              <w:rPr>
                <w:rFonts w:ascii="Arial" w:hAnsi="Arial" w:cs="Arial"/>
                <w:sz w:val="24"/>
                <w:szCs w:val="24"/>
              </w:rPr>
            </w:pPr>
            <w:r w:rsidRPr="00EB58AC">
              <w:rPr>
                <w:rFonts w:ascii="Arial" w:hAnsi="Arial" w:cs="Arial"/>
                <w:sz w:val="24"/>
                <w:szCs w:val="24"/>
              </w:rPr>
              <w:t>Member</w:t>
            </w:r>
          </w:p>
        </w:tc>
      </w:tr>
      <w:tr w:rsidR="001A7CA8" w:rsidTr="005E75DC">
        <w:trPr>
          <w:trHeight w:val="83"/>
        </w:trPr>
        <w:tc>
          <w:tcPr>
            <w:tcW w:w="4111" w:type="dxa"/>
            <w:tcBorders>
              <w:bottom w:val="single" w:sz="24" w:space="0" w:color="000000"/>
            </w:tcBorders>
            <w:vAlign w:val="center"/>
          </w:tcPr>
          <w:p w:rsidR="001A7CA8" w:rsidRPr="00EB58AC" w:rsidRDefault="001A7CA8" w:rsidP="001A7CA8">
            <w:pPr>
              <w:spacing w:before="60" w:after="60"/>
              <w:rPr>
                <w:rFonts w:ascii="Arial" w:hAnsi="Arial" w:cs="Arial"/>
                <w:sz w:val="24"/>
                <w:szCs w:val="24"/>
              </w:rPr>
            </w:pPr>
            <w:r w:rsidRPr="00EB58AC">
              <w:rPr>
                <w:rFonts w:ascii="Arial" w:hAnsi="Arial" w:cs="Arial"/>
                <w:sz w:val="24"/>
                <w:szCs w:val="24"/>
              </w:rPr>
              <w:t>Port Stephens Council Officer</w:t>
            </w:r>
          </w:p>
        </w:tc>
        <w:tc>
          <w:tcPr>
            <w:tcW w:w="1653" w:type="dxa"/>
            <w:tcBorders>
              <w:bottom w:val="single" w:sz="24" w:space="0" w:color="000000"/>
            </w:tcBorders>
            <w:vAlign w:val="center"/>
          </w:tcPr>
          <w:p w:rsidR="001A7CA8" w:rsidRPr="00EB58AC" w:rsidRDefault="001A7CA8" w:rsidP="001A7CA8">
            <w:pPr>
              <w:spacing w:before="60" w:after="60"/>
              <w:jc w:val="center"/>
              <w:rPr>
                <w:rFonts w:ascii="Arial" w:hAnsi="Arial" w:cs="Arial"/>
                <w:sz w:val="24"/>
                <w:szCs w:val="24"/>
              </w:rPr>
            </w:pPr>
            <w:r w:rsidRPr="00EB58AC">
              <w:rPr>
                <w:rFonts w:ascii="Arial" w:hAnsi="Arial" w:cs="Arial"/>
                <w:sz w:val="24"/>
                <w:szCs w:val="24"/>
              </w:rPr>
              <w:t>Core</w:t>
            </w:r>
          </w:p>
        </w:tc>
        <w:tc>
          <w:tcPr>
            <w:tcW w:w="1646" w:type="dxa"/>
            <w:tcBorders>
              <w:bottom w:val="single" w:sz="24" w:space="0" w:color="000000"/>
            </w:tcBorders>
            <w:vAlign w:val="center"/>
          </w:tcPr>
          <w:p w:rsidR="001A7CA8" w:rsidRPr="00EB58AC" w:rsidRDefault="001A7CA8" w:rsidP="001A7CA8">
            <w:pPr>
              <w:spacing w:before="60" w:after="60"/>
              <w:jc w:val="center"/>
              <w:rPr>
                <w:rFonts w:ascii="Arial" w:hAnsi="Arial" w:cs="Arial"/>
                <w:sz w:val="24"/>
                <w:szCs w:val="24"/>
              </w:rPr>
            </w:pPr>
            <w:r w:rsidRPr="00EB58AC">
              <w:rPr>
                <w:rFonts w:ascii="Arial" w:hAnsi="Arial" w:cs="Arial"/>
                <w:sz w:val="24"/>
                <w:szCs w:val="24"/>
              </w:rPr>
              <w:t>Secretariat (administrative support)</w:t>
            </w:r>
          </w:p>
        </w:tc>
      </w:tr>
      <w:tr w:rsidR="001A7CA8" w:rsidTr="005E75DC">
        <w:trPr>
          <w:trHeight w:val="129"/>
        </w:trPr>
        <w:tc>
          <w:tcPr>
            <w:tcW w:w="4111" w:type="dxa"/>
            <w:tcBorders>
              <w:top w:val="single" w:sz="24" w:space="0" w:color="000000"/>
            </w:tcBorders>
            <w:vAlign w:val="center"/>
          </w:tcPr>
          <w:p w:rsidR="001A7CA8" w:rsidRPr="00EB58AC" w:rsidRDefault="001A7CA8" w:rsidP="001A7CA8">
            <w:pPr>
              <w:spacing w:before="60" w:after="60"/>
              <w:rPr>
                <w:rFonts w:ascii="Arial" w:hAnsi="Arial" w:cs="Arial"/>
                <w:sz w:val="24"/>
                <w:szCs w:val="24"/>
              </w:rPr>
            </w:pPr>
            <w:r w:rsidRPr="00EB58AC">
              <w:rPr>
                <w:rFonts w:ascii="Arial" w:hAnsi="Arial" w:cs="Arial"/>
                <w:sz w:val="24"/>
                <w:szCs w:val="24"/>
              </w:rPr>
              <w:t xml:space="preserve">NSW </w:t>
            </w:r>
            <w:r w:rsidRPr="005E75DC">
              <w:rPr>
                <w:rFonts w:ascii="Arial" w:hAnsi="Arial" w:cs="Arial"/>
                <w:sz w:val="24"/>
                <w:szCs w:val="24"/>
              </w:rPr>
              <w:t>Department of Communities and Justice</w:t>
            </w:r>
          </w:p>
        </w:tc>
        <w:tc>
          <w:tcPr>
            <w:tcW w:w="1653" w:type="dxa"/>
            <w:tcBorders>
              <w:top w:val="single" w:sz="24" w:space="0" w:color="000000"/>
            </w:tcBorders>
            <w:vAlign w:val="center"/>
          </w:tcPr>
          <w:p w:rsidR="001A7CA8" w:rsidRPr="00EB58AC" w:rsidRDefault="001A7CA8" w:rsidP="001A7CA8">
            <w:pPr>
              <w:spacing w:before="60" w:after="60"/>
              <w:jc w:val="center"/>
              <w:rPr>
                <w:rFonts w:ascii="Arial" w:hAnsi="Arial" w:cs="Arial"/>
                <w:sz w:val="24"/>
                <w:szCs w:val="24"/>
              </w:rPr>
            </w:pPr>
            <w:r w:rsidRPr="00EB58AC">
              <w:rPr>
                <w:rFonts w:ascii="Arial" w:hAnsi="Arial" w:cs="Arial"/>
                <w:sz w:val="24"/>
                <w:szCs w:val="24"/>
              </w:rPr>
              <w:t>Occasional</w:t>
            </w:r>
          </w:p>
        </w:tc>
        <w:tc>
          <w:tcPr>
            <w:tcW w:w="1646" w:type="dxa"/>
            <w:tcBorders>
              <w:top w:val="single" w:sz="24" w:space="0" w:color="000000"/>
            </w:tcBorders>
            <w:vAlign w:val="center"/>
          </w:tcPr>
          <w:p w:rsidR="001A7CA8" w:rsidRPr="00EB58AC" w:rsidRDefault="001A7CA8" w:rsidP="001A7CA8">
            <w:pPr>
              <w:spacing w:before="60" w:after="60"/>
              <w:jc w:val="center"/>
              <w:rPr>
                <w:rFonts w:ascii="Arial" w:hAnsi="Arial" w:cs="Arial"/>
                <w:sz w:val="24"/>
                <w:szCs w:val="24"/>
              </w:rPr>
            </w:pPr>
            <w:r w:rsidRPr="00EB58AC">
              <w:rPr>
                <w:rFonts w:ascii="Arial" w:hAnsi="Arial" w:cs="Arial"/>
                <w:sz w:val="24"/>
                <w:szCs w:val="24"/>
              </w:rPr>
              <w:t>Guest</w:t>
            </w:r>
          </w:p>
        </w:tc>
      </w:tr>
    </w:tbl>
    <w:p w:rsidR="003E3770" w:rsidRDefault="003E3770" w:rsidP="00EB58AC">
      <w:pPr>
        <w:pStyle w:val="BodyText"/>
      </w:pPr>
    </w:p>
    <w:p w:rsidR="003E3770" w:rsidRDefault="003E3770" w:rsidP="005E75DC">
      <w:pPr>
        <w:pStyle w:val="ListParagraph"/>
        <w:numPr>
          <w:ilvl w:val="1"/>
          <w:numId w:val="3"/>
        </w:numPr>
        <w:tabs>
          <w:tab w:val="left" w:pos="536"/>
        </w:tabs>
        <w:spacing w:after="240"/>
        <w:ind w:left="567" w:right="328" w:hanging="557"/>
        <w:rPr>
          <w:sz w:val="24"/>
        </w:rPr>
      </w:pPr>
      <w:r w:rsidRPr="000346FC">
        <w:rPr>
          <w:sz w:val="24"/>
        </w:rPr>
        <w:t xml:space="preserve">The </w:t>
      </w:r>
      <w:r w:rsidR="005E75DC">
        <w:rPr>
          <w:sz w:val="24"/>
          <w:szCs w:val="24"/>
        </w:rPr>
        <w:t>Stakeholder Advocacy Group</w:t>
      </w:r>
      <w:r w:rsidRPr="000346FC">
        <w:rPr>
          <w:sz w:val="24"/>
        </w:rPr>
        <w:t xml:space="preserve"> is comprised of one delegated representative from </w:t>
      </w:r>
      <w:r>
        <w:rPr>
          <w:sz w:val="24"/>
        </w:rPr>
        <w:t xml:space="preserve">each of the </w:t>
      </w:r>
      <w:r w:rsidRPr="000346FC">
        <w:rPr>
          <w:sz w:val="24"/>
        </w:rPr>
        <w:t xml:space="preserve">approved organisations </w:t>
      </w:r>
      <w:r>
        <w:rPr>
          <w:sz w:val="24"/>
        </w:rPr>
        <w:t>listed in Section 7.1. Each</w:t>
      </w:r>
      <w:r w:rsidRPr="00932679">
        <w:rPr>
          <w:sz w:val="24"/>
        </w:rPr>
        <w:t xml:space="preserve"> </w:t>
      </w:r>
      <w:r>
        <w:rPr>
          <w:sz w:val="24"/>
        </w:rPr>
        <w:t xml:space="preserve">organisation must </w:t>
      </w:r>
      <w:r w:rsidRPr="00932679">
        <w:rPr>
          <w:sz w:val="24"/>
        </w:rPr>
        <w:t xml:space="preserve">nominate </w:t>
      </w:r>
      <w:r>
        <w:rPr>
          <w:sz w:val="24"/>
        </w:rPr>
        <w:t xml:space="preserve">a </w:t>
      </w:r>
      <w:r w:rsidRPr="00932679">
        <w:rPr>
          <w:sz w:val="24"/>
        </w:rPr>
        <w:t>member annually</w:t>
      </w:r>
      <w:r w:rsidR="008770CC">
        <w:rPr>
          <w:sz w:val="24"/>
        </w:rPr>
        <w:t xml:space="preserve"> at the start of the financial year</w:t>
      </w:r>
      <w:r w:rsidR="00BA3C5B">
        <w:rPr>
          <w:sz w:val="24"/>
        </w:rPr>
        <w:t xml:space="preserve"> or at a time an existing member resigns from their position</w:t>
      </w:r>
      <w:r w:rsidRPr="00932679">
        <w:rPr>
          <w:sz w:val="24"/>
        </w:rPr>
        <w:t xml:space="preserve">. </w:t>
      </w:r>
    </w:p>
    <w:p w:rsidR="003E3770" w:rsidRDefault="003E3770" w:rsidP="00EB58AC">
      <w:pPr>
        <w:pStyle w:val="ListParagraph"/>
        <w:numPr>
          <w:ilvl w:val="1"/>
          <w:numId w:val="3"/>
        </w:numPr>
        <w:ind w:left="567" w:hanging="557"/>
        <w:rPr>
          <w:sz w:val="24"/>
        </w:rPr>
      </w:pPr>
      <w:r w:rsidRPr="00163ECE">
        <w:rPr>
          <w:sz w:val="24"/>
        </w:rPr>
        <w:t xml:space="preserve">The Committee must call for public </w:t>
      </w:r>
      <w:r>
        <w:rPr>
          <w:sz w:val="24"/>
        </w:rPr>
        <w:t>expressions of interest</w:t>
      </w:r>
      <w:r w:rsidRPr="00163ECE">
        <w:rPr>
          <w:sz w:val="24"/>
        </w:rPr>
        <w:t xml:space="preserve"> to appoint the </w:t>
      </w:r>
      <w:r w:rsidR="005E75DC">
        <w:rPr>
          <w:sz w:val="24"/>
        </w:rPr>
        <w:t>two (2</w:t>
      </w:r>
      <w:r w:rsidRPr="00163ECE">
        <w:rPr>
          <w:sz w:val="24"/>
        </w:rPr>
        <w:t xml:space="preserve">) community representatives at the start of each Council term. The community representatives must be confirmed by a </w:t>
      </w:r>
      <w:r w:rsidR="005E75DC">
        <w:rPr>
          <w:sz w:val="24"/>
          <w:szCs w:val="24"/>
        </w:rPr>
        <w:t>Stakeholder Advocacy Group</w:t>
      </w:r>
      <w:r w:rsidR="005E75DC" w:rsidRPr="000346FC">
        <w:rPr>
          <w:sz w:val="24"/>
        </w:rPr>
        <w:t xml:space="preserve"> </w:t>
      </w:r>
      <w:r w:rsidRPr="00163ECE">
        <w:rPr>
          <w:sz w:val="24"/>
        </w:rPr>
        <w:t>vote.</w:t>
      </w:r>
    </w:p>
    <w:p w:rsidR="003E3770" w:rsidRDefault="003E3770" w:rsidP="00EB58AC">
      <w:pPr>
        <w:pStyle w:val="ListParagraph"/>
        <w:ind w:firstLine="0"/>
        <w:rPr>
          <w:sz w:val="24"/>
        </w:rPr>
      </w:pPr>
    </w:p>
    <w:p w:rsidR="005E75DC" w:rsidRPr="005E75DC" w:rsidRDefault="003E3770" w:rsidP="005E75DC">
      <w:pPr>
        <w:pStyle w:val="ListParagraph"/>
        <w:numPr>
          <w:ilvl w:val="1"/>
          <w:numId w:val="3"/>
        </w:numPr>
        <w:tabs>
          <w:tab w:val="left" w:pos="536"/>
        </w:tabs>
        <w:spacing w:after="240"/>
        <w:ind w:left="567" w:right="328" w:hanging="557"/>
        <w:rPr>
          <w:sz w:val="24"/>
        </w:rPr>
      </w:pPr>
      <w:r w:rsidRPr="005E75DC">
        <w:rPr>
          <w:sz w:val="24"/>
        </w:rPr>
        <w:t xml:space="preserve">The </w:t>
      </w:r>
      <w:r w:rsidR="005E75DC" w:rsidRPr="005E75DC">
        <w:rPr>
          <w:sz w:val="24"/>
          <w:szCs w:val="24"/>
        </w:rPr>
        <w:t>Stakeholder Advocacy Group</w:t>
      </w:r>
      <w:r w:rsidR="005E75DC" w:rsidRPr="005E75DC">
        <w:rPr>
          <w:sz w:val="24"/>
        </w:rPr>
        <w:t xml:space="preserve"> </w:t>
      </w:r>
      <w:r w:rsidRPr="005E75DC">
        <w:rPr>
          <w:sz w:val="24"/>
        </w:rPr>
        <w:t>may invite others to att</w:t>
      </w:r>
      <w:r w:rsidR="005E75DC">
        <w:rPr>
          <w:sz w:val="24"/>
        </w:rPr>
        <w:t>end meetings as required.</w:t>
      </w:r>
    </w:p>
    <w:p w:rsidR="003E3770" w:rsidRPr="00B87A87" w:rsidRDefault="003E3770" w:rsidP="00B87A87">
      <w:pPr>
        <w:pStyle w:val="ListParagraph"/>
        <w:numPr>
          <w:ilvl w:val="1"/>
          <w:numId w:val="3"/>
        </w:numPr>
        <w:ind w:left="567" w:hanging="567"/>
        <w:rPr>
          <w:sz w:val="24"/>
        </w:rPr>
      </w:pPr>
      <w:r w:rsidRPr="00B87A87">
        <w:rPr>
          <w:sz w:val="24"/>
        </w:rPr>
        <w:t xml:space="preserve">Members who fail to meet the requirements of this Terms of Reference and the </w:t>
      </w:r>
      <w:r w:rsidRPr="00B87A87">
        <w:rPr>
          <w:sz w:val="24"/>
        </w:rPr>
        <w:lastRenderedPageBreak/>
        <w:t>meeting</w:t>
      </w:r>
      <w:r w:rsidR="00B87A87">
        <w:rPr>
          <w:sz w:val="24"/>
        </w:rPr>
        <w:t xml:space="preserve"> </w:t>
      </w:r>
      <w:r w:rsidRPr="00B87A87">
        <w:rPr>
          <w:sz w:val="24"/>
        </w:rPr>
        <w:t xml:space="preserve">code of cooperation (see Section 14), may be expelled from the </w:t>
      </w:r>
      <w:r w:rsidR="005E75DC">
        <w:rPr>
          <w:sz w:val="24"/>
          <w:szCs w:val="24"/>
        </w:rPr>
        <w:t>Stakeholder Advocacy Group</w:t>
      </w:r>
      <w:r w:rsidR="005E75DC" w:rsidRPr="000346FC">
        <w:rPr>
          <w:sz w:val="24"/>
        </w:rPr>
        <w:t xml:space="preserve"> </w:t>
      </w:r>
      <w:r w:rsidRPr="00B87A87">
        <w:rPr>
          <w:sz w:val="24"/>
        </w:rPr>
        <w:t>on recommendation of the Chair and General Manager of Port Stephens Council.</w:t>
      </w:r>
    </w:p>
    <w:p w:rsidR="003E3770" w:rsidRPr="00B87A87" w:rsidRDefault="003E3770" w:rsidP="00B87A87">
      <w:pPr>
        <w:pStyle w:val="ListParagraph"/>
        <w:rPr>
          <w:sz w:val="24"/>
          <w:szCs w:val="24"/>
        </w:rPr>
      </w:pPr>
    </w:p>
    <w:p w:rsidR="003E3770" w:rsidRPr="00B87A87" w:rsidRDefault="003E3770" w:rsidP="00B87A87">
      <w:pPr>
        <w:pStyle w:val="Heading1"/>
        <w:numPr>
          <w:ilvl w:val="0"/>
          <w:numId w:val="3"/>
        </w:numPr>
        <w:tabs>
          <w:tab w:val="left" w:pos="557"/>
          <w:tab w:val="left" w:pos="558"/>
        </w:tabs>
        <w:ind w:hanging="557"/>
      </w:pPr>
      <w:r w:rsidRPr="00B87A87">
        <w:t>ROLES</w:t>
      </w:r>
      <w:r w:rsidRPr="00B87A87">
        <w:rPr>
          <w:spacing w:val="-3"/>
        </w:rPr>
        <w:t xml:space="preserve"> </w:t>
      </w:r>
      <w:r w:rsidRPr="00B87A87">
        <w:t>AND</w:t>
      </w:r>
      <w:r w:rsidRPr="00B87A87">
        <w:rPr>
          <w:spacing w:val="-5"/>
        </w:rPr>
        <w:t xml:space="preserve"> </w:t>
      </w:r>
      <w:r w:rsidRPr="00B87A87">
        <w:t>RESPONSIBILITIES:</w:t>
      </w:r>
    </w:p>
    <w:p w:rsidR="003E3770" w:rsidRPr="00B87A87" w:rsidRDefault="003E3770" w:rsidP="00B87A87">
      <w:pPr>
        <w:pStyle w:val="BodyText"/>
        <w:rPr>
          <w:b/>
        </w:rPr>
      </w:pPr>
    </w:p>
    <w:p w:rsidR="003E3770" w:rsidRPr="00B87A87" w:rsidRDefault="003E3770" w:rsidP="00B87A87">
      <w:pPr>
        <w:pStyle w:val="ListParagraph"/>
        <w:numPr>
          <w:ilvl w:val="1"/>
          <w:numId w:val="3"/>
        </w:numPr>
        <w:tabs>
          <w:tab w:val="left" w:pos="558"/>
        </w:tabs>
        <w:ind w:left="567" w:hanging="557"/>
        <w:rPr>
          <w:sz w:val="24"/>
          <w:szCs w:val="24"/>
        </w:rPr>
      </w:pPr>
      <w:r w:rsidRPr="00B87A87">
        <w:rPr>
          <w:sz w:val="24"/>
          <w:szCs w:val="24"/>
        </w:rPr>
        <w:t>The</w:t>
      </w:r>
      <w:r w:rsidRPr="00B87A87">
        <w:rPr>
          <w:spacing w:val="-3"/>
          <w:sz w:val="24"/>
          <w:szCs w:val="24"/>
        </w:rPr>
        <w:t xml:space="preserve"> </w:t>
      </w:r>
      <w:r w:rsidRPr="00B87A87">
        <w:rPr>
          <w:sz w:val="24"/>
          <w:szCs w:val="24"/>
        </w:rPr>
        <w:t>roles</w:t>
      </w:r>
      <w:r w:rsidRPr="00B87A87">
        <w:rPr>
          <w:spacing w:val="-5"/>
          <w:sz w:val="24"/>
          <w:szCs w:val="24"/>
        </w:rPr>
        <w:t xml:space="preserve"> </w:t>
      </w:r>
      <w:r w:rsidRPr="00B87A87">
        <w:rPr>
          <w:sz w:val="24"/>
          <w:szCs w:val="24"/>
        </w:rPr>
        <w:t>and</w:t>
      </w:r>
      <w:r w:rsidRPr="00B87A87">
        <w:rPr>
          <w:spacing w:val="-4"/>
          <w:sz w:val="24"/>
          <w:szCs w:val="24"/>
        </w:rPr>
        <w:t xml:space="preserve"> </w:t>
      </w:r>
      <w:r w:rsidRPr="00B87A87">
        <w:rPr>
          <w:sz w:val="24"/>
          <w:szCs w:val="24"/>
        </w:rPr>
        <w:t>responsibilities</w:t>
      </w:r>
      <w:r w:rsidRPr="00B87A87">
        <w:rPr>
          <w:spacing w:val="-4"/>
          <w:sz w:val="24"/>
          <w:szCs w:val="24"/>
        </w:rPr>
        <w:t xml:space="preserve"> </w:t>
      </w:r>
      <w:r w:rsidRPr="00B87A87">
        <w:rPr>
          <w:sz w:val="24"/>
          <w:szCs w:val="24"/>
        </w:rPr>
        <w:t>of the</w:t>
      </w:r>
      <w:r w:rsidRPr="00B87A87">
        <w:rPr>
          <w:spacing w:val="-4"/>
          <w:sz w:val="24"/>
          <w:szCs w:val="24"/>
        </w:rPr>
        <w:t xml:space="preserve"> </w:t>
      </w:r>
      <w:r w:rsidR="005E75DC">
        <w:rPr>
          <w:sz w:val="24"/>
          <w:szCs w:val="24"/>
        </w:rPr>
        <w:t>Stakeholder Advocacy Group</w:t>
      </w:r>
      <w:r w:rsidR="005E75DC" w:rsidRPr="000346FC">
        <w:rPr>
          <w:sz w:val="24"/>
        </w:rPr>
        <w:t xml:space="preserve"> </w:t>
      </w:r>
      <w:r w:rsidRPr="00B87A87">
        <w:rPr>
          <w:sz w:val="24"/>
          <w:szCs w:val="24"/>
        </w:rPr>
        <w:t>members</w:t>
      </w:r>
      <w:r w:rsidRPr="00B87A87">
        <w:rPr>
          <w:spacing w:val="-5"/>
          <w:sz w:val="24"/>
          <w:szCs w:val="24"/>
        </w:rPr>
        <w:t xml:space="preserve"> </w:t>
      </w:r>
      <w:r w:rsidRPr="00B87A87">
        <w:rPr>
          <w:sz w:val="24"/>
          <w:szCs w:val="24"/>
        </w:rPr>
        <w:t>are</w:t>
      </w:r>
      <w:r w:rsidRPr="00B87A87">
        <w:rPr>
          <w:spacing w:val="-2"/>
          <w:sz w:val="24"/>
          <w:szCs w:val="24"/>
        </w:rPr>
        <w:t xml:space="preserve"> </w:t>
      </w:r>
      <w:r w:rsidRPr="00B87A87">
        <w:rPr>
          <w:sz w:val="24"/>
          <w:szCs w:val="24"/>
        </w:rPr>
        <w:t>outlined</w:t>
      </w:r>
      <w:r w:rsidRPr="00B87A87">
        <w:rPr>
          <w:spacing w:val="-5"/>
          <w:sz w:val="24"/>
          <w:szCs w:val="24"/>
        </w:rPr>
        <w:t xml:space="preserve"> </w:t>
      </w:r>
      <w:r w:rsidRPr="00B87A87">
        <w:rPr>
          <w:sz w:val="24"/>
          <w:szCs w:val="24"/>
        </w:rPr>
        <w:t>below:</w:t>
      </w:r>
    </w:p>
    <w:p w:rsidR="003E3770" w:rsidRPr="00B87A87" w:rsidRDefault="003E3770" w:rsidP="00B87A87">
      <w:pPr>
        <w:pStyle w:val="BodyText"/>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7"/>
        <w:gridCol w:w="2674"/>
        <w:gridCol w:w="2261"/>
        <w:gridCol w:w="2542"/>
      </w:tblGrid>
      <w:tr w:rsidR="003E3770" w:rsidRPr="00B87A87" w:rsidTr="004C36F3">
        <w:trPr>
          <w:trHeight w:val="275"/>
        </w:trPr>
        <w:tc>
          <w:tcPr>
            <w:tcW w:w="1457" w:type="dxa"/>
            <w:shd w:val="clear" w:color="auto" w:fill="D9D9D9"/>
          </w:tcPr>
          <w:p w:rsidR="003E3770" w:rsidRPr="00B87A87" w:rsidRDefault="003E3770" w:rsidP="00B87A87">
            <w:pPr>
              <w:pStyle w:val="TableParagraph"/>
              <w:ind w:left="110"/>
              <w:rPr>
                <w:sz w:val="24"/>
                <w:szCs w:val="24"/>
              </w:rPr>
            </w:pPr>
            <w:r w:rsidRPr="00B87A87">
              <w:rPr>
                <w:sz w:val="24"/>
                <w:szCs w:val="24"/>
              </w:rPr>
              <w:t>Role</w:t>
            </w:r>
          </w:p>
        </w:tc>
        <w:tc>
          <w:tcPr>
            <w:tcW w:w="2674" w:type="dxa"/>
            <w:shd w:val="clear" w:color="auto" w:fill="D9D9D9"/>
          </w:tcPr>
          <w:p w:rsidR="003E3770" w:rsidRPr="00B87A87" w:rsidRDefault="003E3770" w:rsidP="00B87A87">
            <w:pPr>
              <w:pStyle w:val="TableParagraph"/>
              <w:ind w:left="110"/>
              <w:rPr>
                <w:sz w:val="24"/>
                <w:szCs w:val="24"/>
              </w:rPr>
            </w:pPr>
            <w:r w:rsidRPr="00B87A87">
              <w:rPr>
                <w:sz w:val="24"/>
                <w:szCs w:val="24"/>
              </w:rPr>
              <w:t>Before</w:t>
            </w:r>
            <w:r w:rsidRPr="00B87A87">
              <w:rPr>
                <w:spacing w:val="-3"/>
                <w:sz w:val="24"/>
                <w:szCs w:val="24"/>
              </w:rPr>
              <w:t xml:space="preserve"> </w:t>
            </w:r>
            <w:r w:rsidRPr="00B87A87">
              <w:rPr>
                <w:sz w:val="24"/>
                <w:szCs w:val="24"/>
              </w:rPr>
              <w:t>meeting</w:t>
            </w:r>
          </w:p>
        </w:tc>
        <w:tc>
          <w:tcPr>
            <w:tcW w:w="2261" w:type="dxa"/>
            <w:shd w:val="clear" w:color="auto" w:fill="D9D9D9"/>
          </w:tcPr>
          <w:p w:rsidR="003E3770" w:rsidRPr="00B87A87" w:rsidRDefault="003E3770" w:rsidP="00B87A87">
            <w:pPr>
              <w:pStyle w:val="TableParagraph"/>
              <w:ind w:left="109"/>
              <w:rPr>
                <w:sz w:val="24"/>
                <w:szCs w:val="24"/>
              </w:rPr>
            </w:pPr>
            <w:r w:rsidRPr="00B87A87">
              <w:rPr>
                <w:sz w:val="24"/>
                <w:szCs w:val="24"/>
              </w:rPr>
              <w:t>During</w:t>
            </w:r>
            <w:r w:rsidRPr="00B87A87">
              <w:rPr>
                <w:spacing w:val="-4"/>
                <w:sz w:val="24"/>
                <w:szCs w:val="24"/>
              </w:rPr>
              <w:t xml:space="preserve"> </w:t>
            </w:r>
            <w:r w:rsidRPr="00B87A87">
              <w:rPr>
                <w:sz w:val="24"/>
                <w:szCs w:val="24"/>
              </w:rPr>
              <w:t>Meeting</w:t>
            </w:r>
          </w:p>
        </w:tc>
        <w:tc>
          <w:tcPr>
            <w:tcW w:w="2542" w:type="dxa"/>
            <w:shd w:val="clear" w:color="auto" w:fill="D9D9D9"/>
          </w:tcPr>
          <w:p w:rsidR="003E3770" w:rsidRPr="00B87A87" w:rsidRDefault="003E3770" w:rsidP="00B87A87">
            <w:pPr>
              <w:pStyle w:val="TableParagraph"/>
              <w:rPr>
                <w:sz w:val="24"/>
                <w:szCs w:val="24"/>
              </w:rPr>
            </w:pPr>
            <w:r w:rsidRPr="00B87A87">
              <w:rPr>
                <w:sz w:val="24"/>
                <w:szCs w:val="24"/>
              </w:rPr>
              <w:t>Following</w:t>
            </w:r>
            <w:r w:rsidRPr="00B87A87">
              <w:rPr>
                <w:spacing w:val="-4"/>
                <w:sz w:val="24"/>
                <w:szCs w:val="24"/>
              </w:rPr>
              <w:t xml:space="preserve"> </w:t>
            </w:r>
            <w:r w:rsidRPr="00B87A87">
              <w:rPr>
                <w:sz w:val="24"/>
                <w:szCs w:val="24"/>
              </w:rPr>
              <w:t>Meeting</w:t>
            </w:r>
          </w:p>
        </w:tc>
      </w:tr>
      <w:tr w:rsidR="003E3770" w:rsidRPr="00B87A87" w:rsidTr="004C36F3">
        <w:trPr>
          <w:trHeight w:val="2807"/>
        </w:trPr>
        <w:tc>
          <w:tcPr>
            <w:tcW w:w="1457" w:type="dxa"/>
          </w:tcPr>
          <w:p w:rsidR="003E3770" w:rsidRPr="00B87A87" w:rsidRDefault="003E3770" w:rsidP="00B87A87">
            <w:pPr>
              <w:pStyle w:val="TableParagraph"/>
              <w:ind w:left="110" w:right="76"/>
              <w:rPr>
                <w:b/>
                <w:sz w:val="24"/>
                <w:szCs w:val="24"/>
              </w:rPr>
            </w:pPr>
            <w:r w:rsidRPr="00B87A87">
              <w:rPr>
                <w:b/>
                <w:sz w:val="24"/>
                <w:szCs w:val="24"/>
              </w:rPr>
              <w:t>Secretariat</w:t>
            </w:r>
            <w:r w:rsidRPr="00B87A87">
              <w:rPr>
                <w:b/>
                <w:spacing w:val="-64"/>
                <w:sz w:val="24"/>
                <w:szCs w:val="24"/>
              </w:rPr>
              <w:t xml:space="preserve"> </w:t>
            </w:r>
            <w:r w:rsidRPr="00B87A87">
              <w:rPr>
                <w:b/>
                <w:sz w:val="24"/>
                <w:szCs w:val="24"/>
              </w:rPr>
              <w:t>(Council</w:t>
            </w:r>
            <w:r w:rsidRPr="00B87A87">
              <w:rPr>
                <w:b/>
                <w:spacing w:val="1"/>
                <w:sz w:val="24"/>
                <w:szCs w:val="24"/>
              </w:rPr>
              <w:t xml:space="preserve"> </w:t>
            </w:r>
            <w:r w:rsidRPr="00B87A87">
              <w:rPr>
                <w:b/>
                <w:sz w:val="24"/>
                <w:szCs w:val="24"/>
              </w:rPr>
              <w:t>staff)</w:t>
            </w:r>
          </w:p>
        </w:tc>
        <w:tc>
          <w:tcPr>
            <w:tcW w:w="2674" w:type="dxa"/>
          </w:tcPr>
          <w:p w:rsidR="003E3770" w:rsidRPr="00B87A87" w:rsidRDefault="003E3770" w:rsidP="00B87A87">
            <w:pPr>
              <w:pStyle w:val="TableParagraph"/>
              <w:numPr>
                <w:ilvl w:val="0"/>
                <w:numId w:val="15"/>
              </w:numPr>
              <w:tabs>
                <w:tab w:val="left" w:pos="467"/>
                <w:tab w:val="left" w:pos="468"/>
              </w:tabs>
              <w:ind w:right="1153"/>
              <w:rPr>
                <w:sz w:val="24"/>
                <w:szCs w:val="24"/>
              </w:rPr>
            </w:pPr>
            <w:r w:rsidRPr="00B87A87">
              <w:rPr>
                <w:sz w:val="24"/>
                <w:szCs w:val="24"/>
              </w:rPr>
              <w:t>Schedule</w:t>
            </w:r>
            <w:r w:rsidRPr="00B87A87">
              <w:rPr>
                <w:spacing w:val="-64"/>
                <w:sz w:val="24"/>
                <w:szCs w:val="24"/>
              </w:rPr>
              <w:t xml:space="preserve"> </w:t>
            </w:r>
            <w:r w:rsidRPr="00B87A87">
              <w:rPr>
                <w:sz w:val="24"/>
                <w:szCs w:val="24"/>
              </w:rPr>
              <w:t>meetings.</w:t>
            </w:r>
          </w:p>
          <w:p w:rsidR="003E3770" w:rsidRPr="00B87A87" w:rsidRDefault="003E3770" w:rsidP="00B87A87">
            <w:pPr>
              <w:pStyle w:val="TableParagraph"/>
              <w:numPr>
                <w:ilvl w:val="0"/>
                <w:numId w:val="15"/>
              </w:numPr>
              <w:tabs>
                <w:tab w:val="left" w:pos="467"/>
                <w:tab w:val="left" w:pos="468"/>
              </w:tabs>
              <w:ind w:right="565"/>
              <w:rPr>
                <w:sz w:val="24"/>
                <w:szCs w:val="24"/>
              </w:rPr>
            </w:pPr>
            <w:r w:rsidRPr="00B87A87">
              <w:rPr>
                <w:sz w:val="24"/>
                <w:szCs w:val="24"/>
              </w:rPr>
              <w:t>Call for agenda</w:t>
            </w:r>
            <w:r w:rsidRPr="00B87A87">
              <w:rPr>
                <w:spacing w:val="-64"/>
                <w:sz w:val="24"/>
                <w:szCs w:val="24"/>
              </w:rPr>
              <w:t xml:space="preserve"> </w:t>
            </w:r>
            <w:r w:rsidRPr="00B87A87">
              <w:rPr>
                <w:sz w:val="24"/>
                <w:szCs w:val="24"/>
              </w:rPr>
              <w:t>items.</w:t>
            </w:r>
          </w:p>
          <w:p w:rsidR="003E3770" w:rsidRPr="00B87A87" w:rsidRDefault="003E3770" w:rsidP="00B87A87">
            <w:pPr>
              <w:pStyle w:val="TableParagraph"/>
              <w:numPr>
                <w:ilvl w:val="0"/>
                <w:numId w:val="15"/>
              </w:numPr>
              <w:tabs>
                <w:tab w:val="left" w:pos="467"/>
                <w:tab w:val="left" w:pos="468"/>
              </w:tabs>
              <w:ind w:right="417"/>
              <w:rPr>
                <w:sz w:val="24"/>
                <w:szCs w:val="24"/>
              </w:rPr>
            </w:pPr>
            <w:r w:rsidRPr="00B87A87">
              <w:rPr>
                <w:sz w:val="24"/>
                <w:szCs w:val="24"/>
              </w:rPr>
              <w:t>Invite occasional</w:t>
            </w:r>
            <w:r w:rsidRPr="00B87A87">
              <w:rPr>
                <w:spacing w:val="-64"/>
                <w:sz w:val="24"/>
                <w:szCs w:val="24"/>
              </w:rPr>
              <w:t xml:space="preserve"> </w:t>
            </w:r>
            <w:r w:rsidRPr="00B87A87">
              <w:rPr>
                <w:sz w:val="24"/>
                <w:szCs w:val="24"/>
              </w:rPr>
              <w:t>members.</w:t>
            </w:r>
          </w:p>
          <w:p w:rsidR="003E3770" w:rsidRPr="00B87A87" w:rsidRDefault="003E3770" w:rsidP="00B87A87">
            <w:pPr>
              <w:pStyle w:val="TableParagraph"/>
              <w:numPr>
                <w:ilvl w:val="0"/>
                <w:numId w:val="15"/>
              </w:numPr>
              <w:tabs>
                <w:tab w:val="left" w:pos="467"/>
                <w:tab w:val="left" w:pos="468"/>
              </w:tabs>
              <w:ind w:right="631"/>
              <w:rPr>
                <w:sz w:val="24"/>
                <w:szCs w:val="24"/>
              </w:rPr>
            </w:pPr>
            <w:r w:rsidRPr="00B87A87">
              <w:rPr>
                <w:sz w:val="24"/>
                <w:szCs w:val="24"/>
              </w:rPr>
              <w:t>Distribute draft</w:t>
            </w:r>
            <w:r w:rsidRPr="00B87A87">
              <w:rPr>
                <w:spacing w:val="-64"/>
                <w:sz w:val="24"/>
                <w:szCs w:val="24"/>
              </w:rPr>
              <w:t xml:space="preserve"> </w:t>
            </w:r>
            <w:r w:rsidRPr="00B87A87">
              <w:rPr>
                <w:sz w:val="24"/>
                <w:szCs w:val="24"/>
              </w:rPr>
              <w:t>agenda.</w:t>
            </w:r>
          </w:p>
        </w:tc>
        <w:tc>
          <w:tcPr>
            <w:tcW w:w="2261" w:type="dxa"/>
          </w:tcPr>
          <w:p w:rsidR="003E3770" w:rsidRPr="00B87A87" w:rsidRDefault="003E3770" w:rsidP="00B87A87">
            <w:pPr>
              <w:pStyle w:val="TableParagraph"/>
              <w:numPr>
                <w:ilvl w:val="0"/>
                <w:numId w:val="14"/>
              </w:numPr>
              <w:tabs>
                <w:tab w:val="left" w:pos="467"/>
                <w:tab w:val="left" w:pos="468"/>
              </w:tabs>
              <w:ind w:right="191"/>
              <w:rPr>
                <w:sz w:val="24"/>
                <w:szCs w:val="24"/>
              </w:rPr>
            </w:pPr>
            <w:r w:rsidRPr="00B87A87">
              <w:rPr>
                <w:sz w:val="24"/>
                <w:szCs w:val="24"/>
              </w:rPr>
              <w:t>Provide</w:t>
            </w:r>
            <w:r w:rsidRPr="00B87A87">
              <w:rPr>
                <w:spacing w:val="1"/>
                <w:sz w:val="24"/>
                <w:szCs w:val="24"/>
              </w:rPr>
              <w:t xml:space="preserve"> </w:t>
            </w:r>
            <w:r w:rsidRPr="00B87A87">
              <w:rPr>
                <w:sz w:val="24"/>
                <w:szCs w:val="24"/>
              </w:rPr>
              <w:t>updates as per</w:t>
            </w:r>
            <w:r w:rsidRPr="00B87A87">
              <w:rPr>
                <w:spacing w:val="-64"/>
                <w:sz w:val="24"/>
                <w:szCs w:val="24"/>
              </w:rPr>
              <w:t xml:space="preserve"> </w:t>
            </w:r>
            <w:r w:rsidRPr="00B87A87">
              <w:rPr>
                <w:sz w:val="24"/>
                <w:szCs w:val="24"/>
              </w:rPr>
              <w:t>agenda.</w:t>
            </w:r>
          </w:p>
          <w:p w:rsidR="003E3770" w:rsidRPr="00B87A87" w:rsidRDefault="003E3770" w:rsidP="00B87A87">
            <w:pPr>
              <w:pStyle w:val="TableParagraph"/>
              <w:numPr>
                <w:ilvl w:val="0"/>
                <w:numId w:val="14"/>
              </w:numPr>
              <w:tabs>
                <w:tab w:val="left" w:pos="467"/>
                <w:tab w:val="left" w:pos="468"/>
              </w:tabs>
              <w:ind w:right="298"/>
              <w:rPr>
                <w:sz w:val="24"/>
                <w:szCs w:val="24"/>
              </w:rPr>
            </w:pPr>
            <w:r w:rsidRPr="00B87A87">
              <w:rPr>
                <w:sz w:val="24"/>
                <w:szCs w:val="24"/>
              </w:rPr>
              <w:t>Record action</w:t>
            </w:r>
            <w:r w:rsidRPr="00B87A87">
              <w:rPr>
                <w:spacing w:val="-64"/>
                <w:sz w:val="24"/>
                <w:szCs w:val="24"/>
              </w:rPr>
              <w:t xml:space="preserve"> </w:t>
            </w:r>
            <w:r w:rsidRPr="00B87A87">
              <w:rPr>
                <w:sz w:val="24"/>
                <w:szCs w:val="24"/>
              </w:rPr>
              <w:t>items and</w:t>
            </w:r>
            <w:r w:rsidRPr="00B87A87">
              <w:rPr>
                <w:spacing w:val="1"/>
                <w:sz w:val="24"/>
                <w:szCs w:val="24"/>
              </w:rPr>
              <w:t xml:space="preserve"> </w:t>
            </w:r>
            <w:r w:rsidRPr="00B87A87">
              <w:rPr>
                <w:sz w:val="24"/>
                <w:szCs w:val="24"/>
              </w:rPr>
              <w:t>outcomes as</w:t>
            </w:r>
            <w:r w:rsidRPr="00B87A87">
              <w:rPr>
                <w:spacing w:val="1"/>
                <w:sz w:val="24"/>
                <w:szCs w:val="24"/>
              </w:rPr>
              <w:t xml:space="preserve"> </w:t>
            </w:r>
            <w:r w:rsidRPr="00B87A87">
              <w:rPr>
                <w:sz w:val="24"/>
                <w:szCs w:val="24"/>
              </w:rPr>
              <w:t>required.</w:t>
            </w:r>
          </w:p>
          <w:p w:rsidR="003E3770" w:rsidRPr="00B87A87" w:rsidRDefault="003E3770" w:rsidP="001A7CA8">
            <w:pPr>
              <w:pStyle w:val="TableParagraph"/>
              <w:tabs>
                <w:tab w:val="left" w:pos="467"/>
                <w:tab w:val="left" w:pos="468"/>
              </w:tabs>
              <w:ind w:right="536"/>
              <w:rPr>
                <w:sz w:val="24"/>
                <w:szCs w:val="24"/>
              </w:rPr>
            </w:pPr>
          </w:p>
        </w:tc>
        <w:tc>
          <w:tcPr>
            <w:tcW w:w="2542" w:type="dxa"/>
          </w:tcPr>
          <w:p w:rsidR="003E3770" w:rsidRPr="00B87A87" w:rsidRDefault="003E3770" w:rsidP="00B87A87">
            <w:pPr>
              <w:pStyle w:val="TableParagraph"/>
              <w:numPr>
                <w:ilvl w:val="0"/>
                <w:numId w:val="13"/>
              </w:numPr>
              <w:tabs>
                <w:tab w:val="left" w:pos="464"/>
                <w:tab w:val="left" w:pos="465"/>
              </w:tabs>
              <w:rPr>
                <w:sz w:val="24"/>
                <w:szCs w:val="24"/>
              </w:rPr>
            </w:pPr>
            <w:r w:rsidRPr="00B87A87">
              <w:rPr>
                <w:sz w:val="24"/>
                <w:szCs w:val="24"/>
              </w:rPr>
              <w:t>Finalise</w:t>
            </w:r>
            <w:r w:rsidRPr="00B87A87">
              <w:rPr>
                <w:spacing w:val="-8"/>
                <w:sz w:val="24"/>
                <w:szCs w:val="24"/>
              </w:rPr>
              <w:t xml:space="preserve"> </w:t>
            </w:r>
            <w:r w:rsidRPr="00B87A87">
              <w:rPr>
                <w:sz w:val="24"/>
                <w:szCs w:val="24"/>
              </w:rPr>
              <w:t>minutes.</w:t>
            </w:r>
          </w:p>
          <w:p w:rsidR="003E3770" w:rsidRPr="00B87A87" w:rsidRDefault="003E3770" w:rsidP="00B87A87">
            <w:pPr>
              <w:pStyle w:val="TableParagraph"/>
              <w:numPr>
                <w:ilvl w:val="0"/>
                <w:numId w:val="13"/>
              </w:numPr>
              <w:tabs>
                <w:tab w:val="left" w:pos="464"/>
                <w:tab w:val="left" w:pos="465"/>
              </w:tabs>
              <w:ind w:right="302"/>
              <w:rPr>
                <w:sz w:val="24"/>
                <w:szCs w:val="24"/>
              </w:rPr>
            </w:pPr>
            <w:r w:rsidRPr="00B87A87">
              <w:rPr>
                <w:sz w:val="24"/>
                <w:szCs w:val="24"/>
              </w:rPr>
              <w:t>Save a record to</w:t>
            </w:r>
            <w:r w:rsidRPr="00B87A87">
              <w:rPr>
                <w:spacing w:val="-64"/>
                <w:sz w:val="24"/>
                <w:szCs w:val="24"/>
              </w:rPr>
              <w:t xml:space="preserve"> </w:t>
            </w:r>
            <w:r w:rsidRPr="00B87A87">
              <w:rPr>
                <w:sz w:val="24"/>
                <w:szCs w:val="24"/>
              </w:rPr>
              <w:t>EDRMS.</w:t>
            </w:r>
          </w:p>
          <w:p w:rsidR="003E3770" w:rsidRPr="00B87A87" w:rsidRDefault="003E3770" w:rsidP="00B87A87">
            <w:pPr>
              <w:pStyle w:val="TableParagraph"/>
              <w:numPr>
                <w:ilvl w:val="0"/>
                <w:numId w:val="13"/>
              </w:numPr>
              <w:tabs>
                <w:tab w:val="left" w:pos="464"/>
                <w:tab w:val="left" w:pos="465"/>
              </w:tabs>
              <w:ind w:right="342"/>
              <w:rPr>
                <w:sz w:val="24"/>
                <w:szCs w:val="24"/>
              </w:rPr>
            </w:pPr>
            <w:r w:rsidRPr="00B87A87">
              <w:rPr>
                <w:sz w:val="24"/>
                <w:szCs w:val="24"/>
              </w:rPr>
              <w:t>Maintain list of</w:t>
            </w:r>
            <w:r w:rsidRPr="00B87A87">
              <w:rPr>
                <w:spacing w:val="1"/>
                <w:sz w:val="24"/>
                <w:szCs w:val="24"/>
              </w:rPr>
              <w:t xml:space="preserve"> </w:t>
            </w:r>
            <w:r w:rsidR="00DC5EFF">
              <w:rPr>
                <w:sz w:val="24"/>
                <w:szCs w:val="24"/>
              </w:rPr>
              <w:t>Stakeholder Advocacy Group</w:t>
            </w:r>
            <w:r w:rsidRPr="00B87A87">
              <w:rPr>
                <w:spacing w:val="1"/>
                <w:sz w:val="24"/>
                <w:szCs w:val="24"/>
              </w:rPr>
              <w:t xml:space="preserve"> </w:t>
            </w:r>
            <w:r w:rsidRPr="00B87A87">
              <w:rPr>
                <w:sz w:val="24"/>
                <w:szCs w:val="24"/>
              </w:rPr>
              <w:t>member contact</w:t>
            </w:r>
            <w:r w:rsidRPr="00B87A87">
              <w:rPr>
                <w:spacing w:val="-64"/>
                <w:sz w:val="24"/>
                <w:szCs w:val="24"/>
              </w:rPr>
              <w:t xml:space="preserve"> </w:t>
            </w:r>
            <w:r w:rsidRPr="00B87A87">
              <w:rPr>
                <w:sz w:val="24"/>
                <w:szCs w:val="24"/>
              </w:rPr>
              <w:t>details.</w:t>
            </w:r>
          </w:p>
        </w:tc>
      </w:tr>
      <w:tr w:rsidR="003E3770" w:rsidRPr="00B87A87" w:rsidTr="004C36F3">
        <w:trPr>
          <w:trHeight w:val="1120"/>
        </w:trPr>
        <w:tc>
          <w:tcPr>
            <w:tcW w:w="1457" w:type="dxa"/>
          </w:tcPr>
          <w:p w:rsidR="003E3770" w:rsidRPr="00B87A87" w:rsidRDefault="003E3770" w:rsidP="00B87A87">
            <w:pPr>
              <w:pStyle w:val="TableParagraph"/>
              <w:ind w:left="110"/>
              <w:rPr>
                <w:b/>
                <w:sz w:val="24"/>
                <w:szCs w:val="24"/>
              </w:rPr>
            </w:pPr>
            <w:r w:rsidRPr="00B87A87">
              <w:rPr>
                <w:b/>
                <w:sz w:val="24"/>
                <w:szCs w:val="24"/>
              </w:rPr>
              <w:t>Chair</w:t>
            </w:r>
          </w:p>
        </w:tc>
        <w:tc>
          <w:tcPr>
            <w:tcW w:w="2674" w:type="dxa"/>
          </w:tcPr>
          <w:p w:rsidR="003E3770" w:rsidRPr="00B87A87" w:rsidRDefault="003E3770" w:rsidP="00B87A87">
            <w:pPr>
              <w:pStyle w:val="TableParagraph"/>
              <w:numPr>
                <w:ilvl w:val="0"/>
                <w:numId w:val="12"/>
              </w:numPr>
              <w:tabs>
                <w:tab w:val="left" w:pos="467"/>
                <w:tab w:val="left" w:pos="468"/>
              </w:tabs>
              <w:ind w:right="538"/>
              <w:rPr>
                <w:sz w:val="24"/>
                <w:szCs w:val="24"/>
              </w:rPr>
            </w:pPr>
            <w:r w:rsidRPr="00B87A87">
              <w:rPr>
                <w:sz w:val="24"/>
                <w:szCs w:val="24"/>
              </w:rPr>
              <w:t>Review agenda</w:t>
            </w:r>
            <w:r w:rsidRPr="00B87A87">
              <w:rPr>
                <w:spacing w:val="-64"/>
                <w:sz w:val="24"/>
                <w:szCs w:val="24"/>
              </w:rPr>
              <w:t xml:space="preserve"> </w:t>
            </w:r>
            <w:r w:rsidRPr="00B87A87">
              <w:rPr>
                <w:sz w:val="24"/>
                <w:szCs w:val="24"/>
              </w:rPr>
              <w:t>and read</w:t>
            </w:r>
            <w:r w:rsidRPr="00B87A87">
              <w:rPr>
                <w:spacing w:val="1"/>
                <w:sz w:val="24"/>
                <w:szCs w:val="24"/>
              </w:rPr>
              <w:t xml:space="preserve"> </w:t>
            </w:r>
            <w:r w:rsidRPr="00B87A87">
              <w:rPr>
                <w:sz w:val="24"/>
                <w:szCs w:val="24"/>
              </w:rPr>
              <w:t>supporting</w:t>
            </w:r>
            <w:r w:rsidRPr="00B87A87">
              <w:rPr>
                <w:spacing w:val="1"/>
                <w:sz w:val="24"/>
                <w:szCs w:val="24"/>
              </w:rPr>
              <w:t xml:space="preserve"> </w:t>
            </w:r>
            <w:r w:rsidRPr="00B87A87">
              <w:rPr>
                <w:sz w:val="24"/>
                <w:szCs w:val="24"/>
              </w:rPr>
              <w:t>information.</w:t>
            </w:r>
          </w:p>
        </w:tc>
        <w:tc>
          <w:tcPr>
            <w:tcW w:w="2261" w:type="dxa"/>
          </w:tcPr>
          <w:p w:rsidR="003E3770" w:rsidRPr="00B87A87" w:rsidRDefault="003E3770" w:rsidP="00B87A87">
            <w:pPr>
              <w:pStyle w:val="TableParagraph"/>
              <w:numPr>
                <w:ilvl w:val="0"/>
                <w:numId w:val="11"/>
              </w:numPr>
              <w:tabs>
                <w:tab w:val="left" w:pos="467"/>
                <w:tab w:val="left" w:pos="468"/>
              </w:tabs>
              <w:ind w:hanging="359"/>
              <w:rPr>
                <w:sz w:val="24"/>
                <w:szCs w:val="24"/>
              </w:rPr>
            </w:pPr>
            <w:r w:rsidRPr="00B87A87">
              <w:rPr>
                <w:sz w:val="24"/>
                <w:szCs w:val="24"/>
              </w:rPr>
              <w:t>Chair</w:t>
            </w:r>
            <w:r w:rsidRPr="00B87A87">
              <w:rPr>
                <w:spacing w:val="-3"/>
                <w:sz w:val="24"/>
                <w:szCs w:val="24"/>
              </w:rPr>
              <w:t xml:space="preserve"> </w:t>
            </w:r>
            <w:r w:rsidRPr="00B87A87">
              <w:rPr>
                <w:sz w:val="24"/>
                <w:szCs w:val="24"/>
              </w:rPr>
              <w:t>Meeting</w:t>
            </w:r>
          </w:p>
        </w:tc>
        <w:tc>
          <w:tcPr>
            <w:tcW w:w="2542" w:type="dxa"/>
          </w:tcPr>
          <w:p w:rsidR="003E3770" w:rsidRPr="00B87A87" w:rsidRDefault="003E3770" w:rsidP="005E75DC">
            <w:pPr>
              <w:pStyle w:val="TableParagraph"/>
              <w:tabs>
                <w:tab w:val="left" w:pos="464"/>
                <w:tab w:val="left" w:pos="465"/>
              </w:tabs>
              <w:ind w:right="529"/>
              <w:rPr>
                <w:sz w:val="24"/>
                <w:szCs w:val="24"/>
              </w:rPr>
            </w:pPr>
          </w:p>
        </w:tc>
      </w:tr>
      <w:tr w:rsidR="003E3770" w:rsidRPr="00B87A87" w:rsidTr="004C36F3">
        <w:trPr>
          <w:trHeight w:val="1965"/>
        </w:trPr>
        <w:tc>
          <w:tcPr>
            <w:tcW w:w="1457" w:type="dxa"/>
          </w:tcPr>
          <w:p w:rsidR="003E3770" w:rsidRPr="00B87A87" w:rsidRDefault="003E3770" w:rsidP="00B87A87">
            <w:pPr>
              <w:pStyle w:val="TableParagraph"/>
              <w:ind w:left="110"/>
              <w:rPr>
                <w:b/>
                <w:sz w:val="24"/>
                <w:szCs w:val="24"/>
              </w:rPr>
            </w:pPr>
            <w:r w:rsidRPr="00B87A87">
              <w:rPr>
                <w:b/>
                <w:sz w:val="24"/>
                <w:szCs w:val="24"/>
              </w:rPr>
              <w:t>Members</w:t>
            </w:r>
          </w:p>
        </w:tc>
        <w:tc>
          <w:tcPr>
            <w:tcW w:w="2674" w:type="dxa"/>
          </w:tcPr>
          <w:p w:rsidR="003E3770" w:rsidRPr="00B87A87" w:rsidRDefault="003E3770" w:rsidP="00B87A87">
            <w:pPr>
              <w:pStyle w:val="TableParagraph"/>
              <w:numPr>
                <w:ilvl w:val="0"/>
                <w:numId w:val="9"/>
              </w:numPr>
              <w:tabs>
                <w:tab w:val="left" w:pos="467"/>
                <w:tab w:val="left" w:pos="468"/>
              </w:tabs>
              <w:ind w:right="325"/>
              <w:rPr>
                <w:sz w:val="24"/>
                <w:szCs w:val="24"/>
              </w:rPr>
            </w:pPr>
            <w:r w:rsidRPr="00B87A87">
              <w:rPr>
                <w:sz w:val="24"/>
                <w:szCs w:val="24"/>
              </w:rPr>
              <w:t>Produce and</w:t>
            </w:r>
            <w:r w:rsidRPr="00B87A87">
              <w:rPr>
                <w:spacing w:val="1"/>
                <w:sz w:val="24"/>
                <w:szCs w:val="24"/>
              </w:rPr>
              <w:t xml:space="preserve"> </w:t>
            </w:r>
            <w:r w:rsidRPr="00B87A87">
              <w:rPr>
                <w:sz w:val="24"/>
                <w:szCs w:val="24"/>
              </w:rPr>
              <w:t>provide reports to</w:t>
            </w:r>
            <w:r w:rsidRPr="00B87A87">
              <w:rPr>
                <w:spacing w:val="-64"/>
                <w:sz w:val="24"/>
                <w:szCs w:val="24"/>
              </w:rPr>
              <w:t xml:space="preserve"> </w:t>
            </w:r>
            <w:r w:rsidRPr="00B87A87">
              <w:rPr>
                <w:sz w:val="24"/>
                <w:szCs w:val="24"/>
              </w:rPr>
              <w:t>the</w:t>
            </w:r>
            <w:r w:rsidRPr="00B87A87">
              <w:rPr>
                <w:spacing w:val="-1"/>
                <w:sz w:val="24"/>
                <w:szCs w:val="24"/>
              </w:rPr>
              <w:t xml:space="preserve"> </w:t>
            </w:r>
            <w:r w:rsidRPr="00B87A87">
              <w:rPr>
                <w:sz w:val="24"/>
                <w:szCs w:val="24"/>
              </w:rPr>
              <w:t>Secretariat.</w:t>
            </w:r>
          </w:p>
          <w:p w:rsidR="003E3770" w:rsidRPr="00B87A87" w:rsidRDefault="003E3770" w:rsidP="00B87A87">
            <w:pPr>
              <w:pStyle w:val="TableParagraph"/>
              <w:numPr>
                <w:ilvl w:val="0"/>
                <w:numId w:val="9"/>
              </w:numPr>
              <w:tabs>
                <w:tab w:val="left" w:pos="467"/>
                <w:tab w:val="left" w:pos="468"/>
              </w:tabs>
              <w:ind w:right="538"/>
              <w:rPr>
                <w:sz w:val="24"/>
                <w:szCs w:val="24"/>
              </w:rPr>
            </w:pPr>
            <w:r w:rsidRPr="00B87A87">
              <w:rPr>
                <w:sz w:val="24"/>
                <w:szCs w:val="24"/>
              </w:rPr>
              <w:t>Review agenda</w:t>
            </w:r>
            <w:r w:rsidRPr="00B87A87">
              <w:rPr>
                <w:spacing w:val="-64"/>
                <w:sz w:val="24"/>
                <w:szCs w:val="24"/>
              </w:rPr>
              <w:t xml:space="preserve"> </w:t>
            </w:r>
            <w:r w:rsidRPr="00B87A87">
              <w:rPr>
                <w:sz w:val="24"/>
                <w:szCs w:val="24"/>
              </w:rPr>
              <w:t>and read</w:t>
            </w:r>
            <w:r w:rsidRPr="00B87A87">
              <w:rPr>
                <w:spacing w:val="1"/>
                <w:sz w:val="24"/>
                <w:szCs w:val="24"/>
              </w:rPr>
              <w:t xml:space="preserve"> </w:t>
            </w:r>
            <w:r w:rsidRPr="00B87A87">
              <w:rPr>
                <w:sz w:val="24"/>
                <w:szCs w:val="24"/>
              </w:rPr>
              <w:t>supporting</w:t>
            </w:r>
            <w:r w:rsidRPr="00B87A87">
              <w:rPr>
                <w:spacing w:val="1"/>
                <w:sz w:val="24"/>
                <w:szCs w:val="24"/>
              </w:rPr>
              <w:t xml:space="preserve"> </w:t>
            </w:r>
            <w:r w:rsidRPr="00B87A87">
              <w:rPr>
                <w:sz w:val="24"/>
                <w:szCs w:val="24"/>
              </w:rPr>
              <w:t>information.</w:t>
            </w:r>
          </w:p>
        </w:tc>
        <w:tc>
          <w:tcPr>
            <w:tcW w:w="2261" w:type="dxa"/>
          </w:tcPr>
          <w:p w:rsidR="003E3770" w:rsidRPr="00B87A87" w:rsidRDefault="003E3770" w:rsidP="00B87A87">
            <w:pPr>
              <w:pStyle w:val="TableParagraph"/>
              <w:numPr>
                <w:ilvl w:val="0"/>
                <w:numId w:val="8"/>
              </w:numPr>
              <w:tabs>
                <w:tab w:val="left" w:pos="467"/>
                <w:tab w:val="left" w:pos="468"/>
              </w:tabs>
              <w:ind w:right="419"/>
              <w:rPr>
                <w:sz w:val="24"/>
                <w:szCs w:val="24"/>
              </w:rPr>
            </w:pPr>
            <w:r w:rsidRPr="00B87A87">
              <w:rPr>
                <w:sz w:val="24"/>
                <w:szCs w:val="24"/>
              </w:rPr>
              <w:t>Actively</w:t>
            </w:r>
            <w:r w:rsidRPr="00B87A87">
              <w:rPr>
                <w:spacing w:val="1"/>
                <w:sz w:val="24"/>
                <w:szCs w:val="24"/>
              </w:rPr>
              <w:t xml:space="preserve"> </w:t>
            </w:r>
            <w:r w:rsidRPr="00B87A87">
              <w:rPr>
                <w:sz w:val="24"/>
                <w:szCs w:val="24"/>
              </w:rPr>
              <w:t>participate in</w:t>
            </w:r>
            <w:r w:rsidRPr="00B87A87">
              <w:rPr>
                <w:spacing w:val="-64"/>
                <w:sz w:val="24"/>
                <w:szCs w:val="24"/>
              </w:rPr>
              <w:t xml:space="preserve"> </w:t>
            </w:r>
            <w:r w:rsidRPr="00B87A87">
              <w:rPr>
                <w:sz w:val="24"/>
                <w:szCs w:val="24"/>
              </w:rPr>
              <w:t>meetings.</w:t>
            </w:r>
          </w:p>
          <w:p w:rsidR="003E3770" w:rsidRPr="00B87A87" w:rsidRDefault="003E3770" w:rsidP="00B87A87">
            <w:pPr>
              <w:pStyle w:val="TableParagraph"/>
              <w:numPr>
                <w:ilvl w:val="0"/>
                <w:numId w:val="8"/>
              </w:numPr>
              <w:tabs>
                <w:tab w:val="left" w:pos="467"/>
                <w:tab w:val="left" w:pos="468"/>
              </w:tabs>
              <w:ind w:right="434"/>
              <w:rPr>
                <w:sz w:val="24"/>
                <w:szCs w:val="24"/>
              </w:rPr>
            </w:pPr>
            <w:r w:rsidRPr="00B87A87">
              <w:rPr>
                <w:sz w:val="24"/>
                <w:szCs w:val="24"/>
              </w:rPr>
              <w:t>Support</w:t>
            </w:r>
            <w:r w:rsidRPr="00B87A87">
              <w:rPr>
                <w:spacing w:val="1"/>
                <w:sz w:val="24"/>
                <w:szCs w:val="24"/>
              </w:rPr>
              <w:t xml:space="preserve"> </w:t>
            </w:r>
            <w:r w:rsidRPr="00B87A87">
              <w:rPr>
                <w:spacing w:val="-1"/>
                <w:sz w:val="24"/>
                <w:szCs w:val="24"/>
              </w:rPr>
              <w:t>collaborative</w:t>
            </w:r>
            <w:r w:rsidRPr="00B87A87">
              <w:rPr>
                <w:spacing w:val="-64"/>
                <w:sz w:val="24"/>
                <w:szCs w:val="24"/>
              </w:rPr>
              <w:t xml:space="preserve"> </w:t>
            </w:r>
            <w:r w:rsidRPr="00B87A87">
              <w:rPr>
                <w:sz w:val="24"/>
                <w:szCs w:val="24"/>
              </w:rPr>
              <w:t>information</w:t>
            </w:r>
            <w:r w:rsidRPr="00B87A87">
              <w:rPr>
                <w:spacing w:val="1"/>
                <w:sz w:val="24"/>
                <w:szCs w:val="24"/>
              </w:rPr>
              <w:t xml:space="preserve"> </w:t>
            </w:r>
            <w:r w:rsidRPr="00B87A87">
              <w:rPr>
                <w:sz w:val="24"/>
                <w:szCs w:val="24"/>
              </w:rPr>
              <w:t>sharing.</w:t>
            </w:r>
          </w:p>
        </w:tc>
        <w:tc>
          <w:tcPr>
            <w:tcW w:w="2542" w:type="dxa"/>
          </w:tcPr>
          <w:p w:rsidR="003E3770" w:rsidRPr="00B87A87" w:rsidRDefault="003E3770" w:rsidP="00B87A87">
            <w:pPr>
              <w:pStyle w:val="TableParagraph"/>
              <w:numPr>
                <w:ilvl w:val="0"/>
                <w:numId w:val="7"/>
              </w:numPr>
              <w:tabs>
                <w:tab w:val="left" w:pos="464"/>
                <w:tab w:val="left" w:pos="465"/>
              </w:tabs>
              <w:ind w:right="206"/>
              <w:rPr>
                <w:sz w:val="24"/>
                <w:szCs w:val="24"/>
              </w:rPr>
            </w:pPr>
            <w:r w:rsidRPr="00B87A87">
              <w:rPr>
                <w:sz w:val="24"/>
                <w:szCs w:val="24"/>
              </w:rPr>
              <w:t>Complete actions</w:t>
            </w:r>
            <w:r w:rsidRPr="00B87A87">
              <w:rPr>
                <w:spacing w:val="-64"/>
                <w:sz w:val="24"/>
                <w:szCs w:val="24"/>
              </w:rPr>
              <w:t xml:space="preserve"> </w:t>
            </w:r>
            <w:r w:rsidRPr="00B87A87">
              <w:rPr>
                <w:sz w:val="24"/>
                <w:szCs w:val="24"/>
              </w:rPr>
              <w:t>as</w:t>
            </w:r>
            <w:r w:rsidRPr="00B87A87">
              <w:rPr>
                <w:spacing w:val="-1"/>
                <w:sz w:val="24"/>
                <w:szCs w:val="24"/>
              </w:rPr>
              <w:t xml:space="preserve"> </w:t>
            </w:r>
            <w:r w:rsidRPr="00B87A87">
              <w:rPr>
                <w:sz w:val="24"/>
                <w:szCs w:val="24"/>
              </w:rPr>
              <w:t>required.</w:t>
            </w:r>
          </w:p>
          <w:p w:rsidR="003E3770" w:rsidRPr="00B87A87" w:rsidRDefault="003E3770" w:rsidP="00B87A87">
            <w:pPr>
              <w:pStyle w:val="TableParagraph"/>
              <w:numPr>
                <w:ilvl w:val="0"/>
                <w:numId w:val="7"/>
              </w:numPr>
              <w:tabs>
                <w:tab w:val="left" w:pos="464"/>
                <w:tab w:val="left" w:pos="465"/>
              </w:tabs>
              <w:ind w:right="583"/>
              <w:rPr>
                <w:sz w:val="24"/>
                <w:szCs w:val="24"/>
              </w:rPr>
            </w:pPr>
            <w:r w:rsidRPr="00B87A87">
              <w:rPr>
                <w:sz w:val="24"/>
                <w:szCs w:val="24"/>
              </w:rPr>
              <w:t>Communicate</w:t>
            </w:r>
            <w:r w:rsidRPr="00B87A87">
              <w:rPr>
                <w:spacing w:val="-64"/>
                <w:sz w:val="24"/>
                <w:szCs w:val="24"/>
              </w:rPr>
              <w:t xml:space="preserve"> </w:t>
            </w:r>
            <w:r w:rsidRPr="00B87A87">
              <w:rPr>
                <w:sz w:val="24"/>
                <w:szCs w:val="24"/>
              </w:rPr>
              <w:t>with staff as</w:t>
            </w:r>
            <w:r w:rsidRPr="00B87A87">
              <w:rPr>
                <w:spacing w:val="1"/>
                <w:sz w:val="24"/>
                <w:szCs w:val="24"/>
              </w:rPr>
              <w:t xml:space="preserve"> </w:t>
            </w:r>
            <w:r w:rsidRPr="00B87A87">
              <w:rPr>
                <w:sz w:val="24"/>
                <w:szCs w:val="24"/>
              </w:rPr>
              <w:t>necessary.</w:t>
            </w:r>
          </w:p>
        </w:tc>
      </w:tr>
    </w:tbl>
    <w:p w:rsidR="003E3770" w:rsidRPr="00B87A87" w:rsidRDefault="003E3770" w:rsidP="00B87A87">
      <w:pPr>
        <w:pStyle w:val="BodyText"/>
      </w:pPr>
    </w:p>
    <w:p w:rsidR="00B87A87" w:rsidRDefault="00B87A87">
      <w:pPr>
        <w:rPr>
          <w:rFonts w:ascii="Arial" w:eastAsia="Arial" w:hAnsi="Arial" w:cs="Arial"/>
          <w:b/>
          <w:bCs/>
          <w:sz w:val="24"/>
          <w:szCs w:val="24"/>
        </w:rPr>
      </w:pPr>
      <w:r>
        <w:br w:type="page"/>
      </w:r>
    </w:p>
    <w:p w:rsidR="003E3770" w:rsidRPr="00B87A87" w:rsidRDefault="003E3770" w:rsidP="00B87A87">
      <w:pPr>
        <w:pStyle w:val="Heading1"/>
        <w:numPr>
          <w:ilvl w:val="0"/>
          <w:numId w:val="3"/>
        </w:numPr>
        <w:ind w:hanging="557"/>
      </w:pPr>
      <w:r w:rsidRPr="00B87A87">
        <w:lastRenderedPageBreak/>
        <w:t>ADMINISTRATION</w:t>
      </w:r>
      <w:r w:rsidRPr="00B87A87">
        <w:rPr>
          <w:spacing w:val="-5"/>
        </w:rPr>
        <w:t xml:space="preserve"> </w:t>
      </w:r>
      <w:r w:rsidRPr="00B87A87">
        <w:t>ARRANGEMENTS:</w:t>
      </w:r>
    </w:p>
    <w:p w:rsidR="003E3770" w:rsidRPr="00B87A87" w:rsidRDefault="003E3770" w:rsidP="00B87A87">
      <w:pPr>
        <w:pStyle w:val="BodyText"/>
        <w:ind w:hanging="557"/>
        <w:rPr>
          <w:b/>
        </w:rPr>
      </w:pPr>
    </w:p>
    <w:p w:rsidR="003E3770" w:rsidRPr="00B87A87" w:rsidRDefault="003E3770" w:rsidP="00B87A87">
      <w:pPr>
        <w:pStyle w:val="ListParagraph"/>
        <w:numPr>
          <w:ilvl w:val="1"/>
          <w:numId w:val="3"/>
        </w:numPr>
        <w:ind w:left="567" w:hanging="557"/>
        <w:rPr>
          <w:sz w:val="24"/>
          <w:szCs w:val="24"/>
        </w:rPr>
      </w:pPr>
      <w:r w:rsidRPr="00B87A87">
        <w:rPr>
          <w:sz w:val="24"/>
          <w:szCs w:val="24"/>
          <w:u w:val="single"/>
        </w:rPr>
        <w:t>Meeting</w:t>
      </w:r>
      <w:r w:rsidRPr="00B87A87">
        <w:rPr>
          <w:spacing w:val="-4"/>
          <w:sz w:val="24"/>
          <w:szCs w:val="24"/>
          <w:u w:val="single"/>
        </w:rPr>
        <w:t xml:space="preserve"> </w:t>
      </w:r>
      <w:r w:rsidRPr="00B87A87">
        <w:rPr>
          <w:sz w:val="24"/>
          <w:szCs w:val="24"/>
          <w:u w:val="single"/>
        </w:rPr>
        <w:t>practices</w:t>
      </w:r>
      <w:r w:rsidRPr="00B87A87">
        <w:rPr>
          <w:spacing w:val="-5"/>
          <w:sz w:val="24"/>
          <w:szCs w:val="24"/>
          <w:u w:val="single"/>
        </w:rPr>
        <w:t xml:space="preserve"> </w:t>
      </w:r>
      <w:r w:rsidRPr="00B87A87">
        <w:rPr>
          <w:sz w:val="24"/>
          <w:szCs w:val="24"/>
          <w:u w:val="single"/>
        </w:rPr>
        <w:t>and</w:t>
      </w:r>
      <w:r w:rsidRPr="00B87A87">
        <w:rPr>
          <w:spacing w:val="-3"/>
          <w:sz w:val="24"/>
          <w:szCs w:val="24"/>
          <w:u w:val="single"/>
        </w:rPr>
        <w:t xml:space="preserve"> </w:t>
      </w:r>
      <w:r w:rsidRPr="00B87A87">
        <w:rPr>
          <w:sz w:val="24"/>
          <w:szCs w:val="24"/>
          <w:u w:val="single"/>
        </w:rPr>
        <w:t>cycles</w:t>
      </w:r>
    </w:p>
    <w:p w:rsidR="003E3770" w:rsidRPr="00B87A87" w:rsidRDefault="003E3770" w:rsidP="00B87A87">
      <w:pPr>
        <w:pStyle w:val="BodyText"/>
        <w:ind w:hanging="557"/>
      </w:pPr>
    </w:p>
    <w:p w:rsidR="007F08F9" w:rsidRDefault="003E3770" w:rsidP="007F08F9">
      <w:pPr>
        <w:pStyle w:val="ListParagraph"/>
        <w:numPr>
          <w:ilvl w:val="0"/>
          <w:numId w:val="6"/>
        </w:numPr>
        <w:ind w:left="993" w:right="269" w:hanging="426"/>
        <w:rPr>
          <w:sz w:val="24"/>
          <w:szCs w:val="24"/>
        </w:rPr>
      </w:pPr>
      <w:r w:rsidRPr="00B87A87">
        <w:rPr>
          <w:sz w:val="24"/>
          <w:szCs w:val="24"/>
        </w:rPr>
        <w:t xml:space="preserve">The </w:t>
      </w:r>
      <w:r w:rsidR="005E75DC">
        <w:rPr>
          <w:sz w:val="24"/>
          <w:szCs w:val="24"/>
        </w:rPr>
        <w:t>Stakeholder Advocacy Group</w:t>
      </w:r>
      <w:r w:rsidR="005E75DC" w:rsidRPr="000346FC">
        <w:rPr>
          <w:sz w:val="24"/>
        </w:rPr>
        <w:t xml:space="preserve"> </w:t>
      </w:r>
      <w:r w:rsidRPr="00B87A87">
        <w:rPr>
          <w:sz w:val="24"/>
          <w:szCs w:val="24"/>
        </w:rPr>
        <w:t xml:space="preserve">will meet </w:t>
      </w:r>
      <w:r w:rsidR="005E75DC">
        <w:rPr>
          <w:sz w:val="24"/>
          <w:szCs w:val="24"/>
        </w:rPr>
        <w:t>twice per year</w:t>
      </w:r>
      <w:r w:rsidRPr="00B87A87">
        <w:rPr>
          <w:sz w:val="24"/>
          <w:szCs w:val="24"/>
        </w:rPr>
        <w:t>, or at an interval deemed appropriate by</w:t>
      </w:r>
      <w:r w:rsidRPr="00B87A87">
        <w:rPr>
          <w:spacing w:val="1"/>
          <w:sz w:val="24"/>
          <w:szCs w:val="24"/>
        </w:rPr>
        <w:t xml:space="preserve"> </w:t>
      </w:r>
      <w:r w:rsidRPr="00B87A87">
        <w:rPr>
          <w:sz w:val="24"/>
          <w:szCs w:val="24"/>
        </w:rPr>
        <w:t xml:space="preserve">the </w:t>
      </w:r>
      <w:r w:rsidR="005E75DC">
        <w:rPr>
          <w:sz w:val="24"/>
          <w:szCs w:val="24"/>
        </w:rPr>
        <w:t>Stakeholder Advocacy Group</w:t>
      </w:r>
      <w:r w:rsidRPr="00B87A87">
        <w:rPr>
          <w:sz w:val="24"/>
          <w:szCs w:val="24"/>
        </w:rPr>
        <w:t>. All attendees are required to comply with the Port Stephens</w:t>
      </w:r>
      <w:r w:rsidRPr="00B87A87">
        <w:rPr>
          <w:spacing w:val="1"/>
          <w:sz w:val="24"/>
          <w:szCs w:val="24"/>
        </w:rPr>
        <w:t xml:space="preserve"> </w:t>
      </w:r>
      <w:r w:rsidRPr="00B87A87">
        <w:rPr>
          <w:sz w:val="24"/>
          <w:szCs w:val="24"/>
        </w:rPr>
        <w:t>Council Meeting Code of Cooperation listed in Section 14 of this Terms of Reference and appended to every</w:t>
      </w:r>
      <w:r w:rsidRPr="00B87A87">
        <w:rPr>
          <w:spacing w:val="-2"/>
          <w:sz w:val="24"/>
          <w:szCs w:val="24"/>
        </w:rPr>
        <w:t xml:space="preserve"> </w:t>
      </w:r>
      <w:r w:rsidRPr="00B87A87">
        <w:rPr>
          <w:sz w:val="24"/>
          <w:szCs w:val="24"/>
        </w:rPr>
        <w:t>agenda.</w:t>
      </w:r>
    </w:p>
    <w:p w:rsidR="007F08F9" w:rsidRPr="007F08F9" w:rsidRDefault="007F08F9" w:rsidP="007F08F9">
      <w:pPr>
        <w:pStyle w:val="ListParagraph"/>
        <w:numPr>
          <w:ilvl w:val="0"/>
          <w:numId w:val="6"/>
        </w:numPr>
        <w:ind w:left="993" w:right="269" w:hanging="426"/>
        <w:rPr>
          <w:sz w:val="24"/>
          <w:szCs w:val="24"/>
        </w:rPr>
      </w:pPr>
      <w:r w:rsidRPr="007F08F9">
        <w:rPr>
          <w:sz w:val="23"/>
          <w:szCs w:val="23"/>
        </w:rPr>
        <w:t xml:space="preserve">Unless otherwise specified in this Terms of Reference and in accordance with any Local Government Act requirements, </w:t>
      </w:r>
      <w:r>
        <w:rPr>
          <w:sz w:val="23"/>
          <w:szCs w:val="23"/>
        </w:rPr>
        <w:t xml:space="preserve">the </w:t>
      </w:r>
      <w:r>
        <w:rPr>
          <w:sz w:val="24"/>
          <w:szCs w:val="24"/>
        </w:rPr>
        <w:t>Stakeholder Advocacy Group</w:t>
      </w:r>
      <w:r w:rsidRPr="000346FC">
        <w:rPr>
          <w:sz w:val="24"/>
        </w:rPr>
        <w:t xml:space="preserve"> </w:t>
      </w:r>
      <w:r w:rsidRPr="007F08F9">
        <w:rPr>
          <w:sz w:val="23"/>
          <w:szCs w:val="23"/>
        </w:rPr>
        <w:t xml:space="preserve">will determine its meeting practice, processes and protocols. </w:t>
      </w:r>
    </w:p>
    <w:p w:rsidR="007F08F9" w:rsidRDefault="007F08F9" w:rsidP="007F08F9">
      <w:pPr>
        <w:pStyle w:val="ListParagraph"/>
        <w:ind w:left="993" w:right="269" w:firstLine="0"/>
        <w:rPr>
          <w:sz w:val="24"/>
          <w:szCs w:val="24"/>
        </w:rPr>
      </w:pPr>
    </w:p>
    <w:p w:rsidR="008770CC" w:rsidRPr="00B87A87" w:rsidRDefault="008770CC" w:rsidP="008770CC">
      <w:pPr>
        <w:pStyle w:val="ListParagraph"/>
        <w:ind w:left="993" w:right="269" w:firstLine="0"/>
        <w:rPr>
          <w:sz w:val="24"/>
          <w:szCs w:val="24"/>
        </w:rPr>
      </w:pPr>
    </w:p>
    <w:p w:rsidR="003E3770" w:rsidRPr="00B87A87" w:rsidRDefault="003E3770" w:rsidP="00B87A87">
      <w:pPr>
        <w:pStyle w:val="ListParagraph"/>
        <w:numPr>
          <w:ilvl w:val="1"/>
          <w:numId w:val="3"/>
        </w:numPr>
        <w:ind w:left="567" w:hanging="557"/>
        <w:rPr>
          <w:sz w:val="24"/>
          <w:szCs w:val="24"/>
        </w:rPr>
      </w:pPr>
      <w:r w:rsidRPr="00B87A87">
        <w:rPr>
          <w:sz w:val="24"/>
          <w:szCs w:val="24"/>
          <w:u w:val="single"/>
        </w:rPr>
        <w:t>Secretariat</w:t>
      </w:r>
    </w:p>
    <w:p w:rsidR="003E3770" w:rsidRPr="00B87A87" w:rsidRDefault="003E3770" w:rsidP="00B87A87">
      <w:pPr>
        <w:pStyle w:val="BodyText"/>
        <w:ind w:hanging="557"/>
      </w:pPr>
    </w:p>
    <w:p w:rsidR="003E3770" w:rsidRPr="00B87A87" w:rsidRDefault="003E3770" w:rsidP="00B87A87">
      <w:pPr>
        <w:pStyle w:val="BodyText"/>
        <w:numPr>
          <w:ilvl w:val="0"/>
          <w:numId w:val="16"/>
        </w:numPr>
        <w:ind w:right="382"/>
      </w:pPr>
      <w:r w:rsidRPr="00B87A87">
        <w:t xml:space="preserve">The </w:t>
      </w:r>
      <w:r w:rsidR="005E75DC">
        <w:t>Strategy and Environment</w:t>
      </w:r>
      <w:r w:rsidRPr="00B87A87">
        <w:t xml:space="preserve"> section of Port Stephens Council will provide administrative support to the</w:t>
      </w:r>
      <w:r w:rsidRPr="00B87A87">
        <w:rPr>
          <w:spacing w:val="1"/>
        </w:rPr>
        <w:t xml:space="preserve"> </w:t>
      </w:r>
      <w:r w:rsidR="00DC5EFF">
        <w:t>Stakeholder Advocacy Group</w:t>
      </w:r>
      <w:r w:rsidRPr="00B87A87">
        <w:t>.</w:t>
      </w:r>
    </w:p>
    <w:p w:rsidR="00B87A87" w:rsidRPr="00B87A87" w:rsidRDefault="00B87A87" w:rsidP="00B87A87">
      <w:pPr>
        <w:pStyle w:val="BodyText"/>
        <w:ind w:left="999" w:right="382"/>
      </w:pPr>
    </w:p>
    <w:p w:rsidR="003E3770" w:rsidRPr="00B87A87" w:rsidRDefault="003E3770" w:rsidP="00B87A87">
      <w:pPr>
        <w:pStyle w:val="ListParagraph"/>
        <w:numPr>
          <w:ilvl w:val="1"/>
          <w:numId w:val="3"/>
        </w:numPr>
        <w:tabs>
          <w:tab w:val="left" w:pos="558"/>
        </w:tabs>
        <w:ind w:left="567" w:hanging="557"/>
        <w:rPr>
          <w:sz w:val="24"/>
          <w:szCs w:val="24"/>
        </w:rPr>
      </w:pPr>
      <w:r w:rsidRPr="00B87A87">
        <w:rPr>
          <w:sz w:val="24"/>
          <w:szCs w:val="24"/>
          <w:u w:val="single"/>
        </w:rPr>
        <w:t>Agenda</w:t>
      </w:r>
      <w:r w:rsidRPr="00B87A87">
        <w:rPr>
          <w:spacing w:val="-4"/>
          <w:sz w:val="24"/>
          <w:szCs w:val="24"/>
          <w:u w:val="single"/>
        </w:rPr>
        <w:t xml:space="preserve"> </w:t>
      </w:r>
      <w:r w:rsidRPr="00B87A87">
        <w:rPr>
          <w:sz w:val="24"/>
          <w:szCs w:val="24"/>
          <w:u w:val="single"/>
        </w:rPr>
        <w:t>and</w:t>
      </w:r>
      <w:r w:rsidRPr="00B87A87">
        <w:rPr>
          <w:spacing w:val="-1"/>
          <w:sz w:val="24"/>
          <w:szCs w:val="24"/>
          <w:u w:val="single"/>
        </w:rPr>
        <w:t xml:space="preserve"> </w:t>
      </w:r>
      <w:r w:rsidRPr="00B87A87">
        <w:rPr>
          <w:sz w:val="24"/>
          <w:szCs w:val="24"/>
          <w:u w:val="single"/>
        </w:rPr>
        <w:t>minutes</w:t>
      </w:r>
    </w:p>
    <w:p w:rsidR="003E3770" w:rsidRPr="00B87A87" w:rsidRDefault="003E3770" w:rsidP="00B87A87">
      <w:pPr>
        <w:pStyle w:val="BodyText"/>
      </w:pPr>
    </w:p>
    <w:p w:rsidR="003E3770" w:rsidRPr="00B87A87" w:rsidRDefault="003E3770" w:rsidP="00B87A87">
      <w:pPr>
        <w:pStyle w:val="ListParagraph"/>
        <w:numPr>
          <w:ilvl w:val="0"/>
          <w:numId w:val="5"/>
        </w:numPr>
        <w:ind w:left="993" w:right="168"/>
        <w:rPr>
          <w:sz w:val="24"/>
          <w:szCs w:val="24"/>
        </w:rPr>
      </w:pPr>
      <w:r w:rsidRPr="00B87A87">
        <w:rPr>
          <w:sz w:val="24"/>
          <w:szCs w:val="24"/>
        </w:rPr>
        <w:t xml:space="preserve">The Secretariat will provide the meeting agenda to all members of the </w:t>
      </w:r>
      <w:r w:rsidR="00DC5EFF">
        <w:rPr>
          <w:sz w:val="24"/>
          <w:szCs w:val="24"/>
        </w:rPr>
        <w:t>Stakeholder Advocacy Group</w:t>
      </w:r>
      <w:r w:rsidRPr="00B87A87">
        <w:rPr>
          <w:sz w:val="24"/>
          <w:szCs w:val="24"/>
        </w:rPr>
        <w:t xml:space="preserve"> no later</w:t>
      </w:r>
      <w:r w:rsidRPr="00B87A87">
        <w:rPr>
          <w:spacing w:val="-2"/>
          <w:sz w:val="24"/>
          <w:szCs w:val="24"/>
        </w:rPr>
        <w:t xml:space="preserve"> </w:t>
      </w:r>
      <w:r w:rsidRPr="00B87A87">
        <w:rPr>
          <w:sz w:val="24"/>
          <w:szCs w:val="24"/>
        </w:rPr>
        <w:t>than</w:t>
      </w:r>
      <w:r w:rsidRPr="00B87A87">
        <w:rPr>
          <w:spacing w:val="-2"/>
          <w:sz w:val="24"/>
          <w:szCs w:val="24"/>
        </w:rPr>
        <w:t xml:space="preserve"> </w:t>
      </w:r>
      <w:r w:rsidRPr="00B87A87">
        <w:rPr>
          <w:sz w:val="24"/>
          <w:szCs w:val="24"/>
        </w:rPr>
        <w:t>five</w:t>
      </w:r>
      <w:r w:rsidRPr="00B87A87">
        <w:rPr>
          <w:spacing w:val="1"/>
          <w:sz w:val="24"/>
          <w:szCs w:val="24"/>
        </w:rPr>
        <w:t xml:space="preserve"> </w:t>
      </w:r>
      <w:r w:rsidRPr="00B87A87">
        <w:rPr>
          <w:sz w:val="24"/>
          <w:szCs w:val="24"/>
        </w:rPr>
        <w:t>(5)</w:t>
      </w:r>
      <w:r w:rsidRPr="00B87A87">
        <w:rPr>
          <w:spacing w:val="-2"/>
          <w:sz w:val="24"/>
          <w:szCs w:val="24"/>
        </w:rPr>
        <w:t xml:space="preserve"> </w:t>
      </w:r>
      <w:r w:rsidRPr="00B87A87">
        <w:rPr>
          <w:sz w:val="24"/>
          <w:szCs w:val="24"/>
        </w:rPr>
        <w:t>business</w:t>
      </w:r>
      <w:r w:rsidRPr="00B87A87">
        <w:rPr>
          <w:spacing w:val="-3"/>
          <w:sz w:val="24"/>
          <w:szCs w:val="24"/>
        </w:rPr>
        <w:t xml:space="preserve"> </w:t>
      </w:r>
      <w:r w:rsidRPr="00B87A87">
        <w:rPr>
          <w:sz w:val="24"/>
          <w:szCs w:val="24"/>
        </w:rPr>
        <w:t>days prior</w:t>
      </w:r>
      <w:r w:rsidRPr="00B87A87">
        <w:rPr>
          <w:spacing w:val="-2"/>
          <w:sz w:val="24"/>
          <w:szCs w:val="24"/>
        </w:rPr>
        <w:t xml:space="preserve"> </w:t>
      </w:r>
      <w:r w:rsidRPr="00B87A87">
        <w:rPr>
          <w:sz w:val="24"/>
          <w:szCs w:val="24"/>
        </w:rPr>
        <w:t>to the</w:t>
      </w:r>
      <w:r w:rsidRPr="00B87A87">
        <w:rPr>
          <w:spacing w:val="1"/>
          <w:sz w:val="24"/>
          <w:szCs w:val="24"/>
        </w:rPr>
        <w:t xml:space="preserve"> </w:t>
      </w:r>
      <w:r w:rsidRPr="00B87A87">
        <w:rPr>
          <w:sz w:val="24"/>
          <w:szCs w:val="24"/>
        </w:rPr>
        <w:t>scheduled</w:t>
      </w:r>
      <w:r w:rsidRPr="00B87A87">
        <w:rPr>
          <w:spacing w:val="-2"/>
          <w:sz w:val="24"/>
          <w:szCs w:val="24"/>
        </w:rPr>
        <w:t xml:space="preserve"> </w:t>
      </w:r>
      <w:r w:rsidRPr="00B87A87">
        <w:rPr>
          <w:sz w:val="24"/>
          <w:szCs w:val="24"/>
        </w:rPr>
        <w:t>meeting</w:t>
      </w:r>
      <w:r w:rsidRPr="00B87A87">
        <w:rPr>
          <w:spacing w:val="-5"/>
          <w:sz w:val="24"/>
          <w:szCs w:val="24"/>
        </w:rPr>
        <w:t xml:space="preserve"> </w:t>
      </w:r>
      <w:r w:rsidRPr="00B87A87">
        <w:rPr>
          <w:sz w:val="24"/>
          <w:szCs w:val="24"/>
        </w:rPr>
        <w:t>date.</w:t>
      </w:r>
    </w:p>
    <w:p w:rsidR="003E3770" w:rsidRPr="00B87A87" w:rsidRDefault="003E3770" w:rsidP="00B87A87">
      <w:pPr>
        <w:pStyle w:val="BodyText"/>
        <w:ind w:left="993"/>
      </w:pPr>
    </w:p>
    <w:p w:rsidR="003E3770" w:rsidRPr="00B87A87" w:rsidRDefault="003E3770" w:rsidP="00B87A87">
      <w:pPr>
        <w:pStyle w:val="ListParagraph"/>
        <w:numPr>
          <w:ilvl w:val="0"/>
          <w:numId w:val="5"/>
        </w:numPr>
        <w:ind w:left="993" w:right="126"/>
        <w:rPr>
          <w:sz w:val="24"/>
          <w:szCs w:val="24"/>
        </w:rPr>
      </w:pPr>
      <w:r w:rsidRPr="00B87A87">
        <w:rPr>
          <w:sz w:val="24"/>
          <w:szCs w:val="24"/>
        </w:rPr>
        <w:t xml:space="preserve">The Secretariat will provide the meeting minutes to all members of the </w:t>
      </w:r>
      <w:r w:rsidR="00DC5EFF">
        <w:rPr>
          <w:sz w:val="24"/>
          <w:szCs w:val="24"/>
        </w:rPr>
        <w:t>Stakeholder Advocacy Group</w:t>
      </w:r>
      <w:r w:rsidRPr="00B87A87">
        <w:rPr>
          <w:sz w:val="24"/>
          <w:szCs w:val="24"/>
        </w:rPr>
        <w:t xml:space="preserve"> no later</w:t>
      </w:r>
      <w:r w:rsidRPr="00B87A87">
        <w:rPr>
          <w:spacing w:val="-2"/>
          <w:sz w:val="24"/>
          <w:szCs w:val="24"/>
        </w:rPr>
        <w:t xml:space="preserve"> </w:t>
      </w:r>
      <w:r w:rsidRPr="00B87A87">
        <w:rPr>
          <w:sz w:val="24"/>
          <w:szCs w:val="24"/>
        </w:rPr>
        <w:t>than ten (10)</w:t>
      </w:r>
      <w:r w:rsidRPr="00B87A87">
        <w:rPr>
          <w:spacing w:val="-3"/>
          <w:sz w:val="24"/>
          <w:szCs w:val="24"/>
        </w:rPr>
        <w:t xml:space="preserve"> </w:t>
      </w:r>
      <w:r w:rsidRPr="00B87A87">
        <w:rPr>
          <w:sz w:val="24"/>
          <w:szCs w:val="24"/>
        </w:rPr>
        <w:t>working</w:t>
      </w:r>
      <w:r w:rsidRPr="00B87A87">
        <w:rPr>
          <w:spacing w:val="-2"/>
          <w:sz w:val="24"/>
          <w:szCs w:val="24"/>
        </w:rPr>
        <w:t xml:space="preserve"> </w:t>
      </w:r>
      <w:r w:rsidRPr="00B87A87">
        <w:rPr>
          <w:sz w:val="24"/>
          <w:szCs w:val="24"/>
        </w:rPr>
        <w:t>days</w:t>
      </w:r>
      <w:r w:rsidRPr="00B87A87">
        <w:rPr>
          <w:spacing w:val="-1"/>
          <w:sz w:val="24"/>
          <w:szCs w:val="24"/>
        </w:rPr>
        <w:t xml:space="preserve"> </w:t>
      </w:r>
      <w:r w:rsidRPr="00B87A87">
        <w:rPr>
          <w:sz w:val="24"/>
          <w:szCs w:val="24"/>
        </w:rPr>
        <w:t>following the scheduled</w:t>
      </w:r>
      <w:r w:rsidRPr="00B87A87">
        <w:rPr>
          <w:spacing w:val="-1"/>
          <w:sz w:val="24"/>
          <w:szCs w:val="24"/>
        </w:rPr>
        <w:t xml:space="preserve"> </w:t>
      </w:r>
      <w:r w:rsidRPr="00B87A87">
        <w:rPr>
          <w:sz w:val="24"/>
          <w:szCs w:val="24"/>
        </w:rPr>
        <w:t>meeting</w:t>
      </w:r>
      <w:r w:rsidRPr="00B87A87">
        <w:rPr>
          <w:spacing w:val="-2"/>
          <w:sz w:val="24"/>
          <w:szCs w:val="24"/>
        </w:rPr>
        <w:t xml:space="preserve"> </w:t>
      </w:r>
      <w:r w:rsidRPr="00B87A87">
        <w:rPr>
          <w:sz w:val="24"/>
          <w:szCs w:val="24"/>
        </w:rPr>
        <w:t>date.</w:t>
      </w:r>
    </w:p>
    <w:p w:rsidR="003E3770" w:rsidRPr="00B87A87" w:rsidRDefault="003E3770" w:rsidP="00B87A87">
      <w:pPr>
        <w:pStyle w:val="BodyText"/>
      </w:pPr>
      <w:r w:rsidRPr="00B87A87">
        <w:rPr>
          <w:noProof/>
          <w:lang w:val="en-US"/>
        </w:rPr>
        <mc:AlternateContent>
          <mc:Choice Requires="wpg">
            <w:drawing>
              <wp:anchor distT="0" distB="0" distL="114300" distR="114300" simplePos="0" relativeHeight="251659264" behindDoc="0" locked="0" layoutInCell="1" allowOverlap="1" wp14:anchorId="6FFCA98C" wp14:editId="4B0156FF">
                <wp:simplePos x="0" y="0"/>
                <wp:positionH relativeFrom="page">
                  <wp:posOffset>9718675</wp:posOffset>
                </wp:positionH>
                <wp:positionV relativeFrom="page">
                  <wp:posOffset>7973695</wp:posOffset>
                </wp:positionV>
                <wp:extent cx="229235" cy="229235"/>
                <wp:effectExtent l="0" t="0" r="0" b="0"/>
                <wp:wrapNone/>
                <wp:docPr id="13"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 cy="229235"/>
                          <a:chOff x="1273" y="11232"/>
                          <a:chExt cx="361" cy="361"/>
                        </a:xfrm>
                      </wpg:grpSpPr>
                      <wps:wsp>
                        <wps:cNvPr id="14" name="docshape16"/>
                        <wps:cNvSpPr>
                          <a:spLocks/>
                        </wps:cNvSpPr>
                        <wps:spPr bwMode="auto">
                          <a:xfrm>
                            <a:off x="1279" y="11237"/>
                            <a:ext cx="349" cy="349"/>
                          </a:xfrm>
                          <a:custGeom>
                            <a:avLst/>
                            <a:gdLst>
                              <a:gd name="T0" fmla="+- 0 1619 1279"/>
                              <a:gd name="T1" fmla="*/ T0 w 349"/>
                              <a:gd name="T2" fmla="+- 0 11238 11238"/>
                              <a:gd name="T3" fmla="*/ 11238 h 349"/>
                              <a:gd name="T4" fmla="+- 0 1288 1279"/>
                              <a:gd name="T5" fmla="*/ T4 w 349"/>
                              <a:gd name="T6" fmla="+- 0 11238 11238"/>
                              <a:gd name="T7" fmla="*/ 11238 h 349"/>
                              <a:gd name="T8" fmla="+- 0 1279 1279"/>
                              <a:gd name="T9" fmla="*/ T8 w 349"/>
                              <a:gd name="T10" fmla="+- 0 11246 11238"/>
                              <a:gd name="T11" fmla="*/ 11246 h 349"/>
                              <a:gd name="T12" fmla="+- 0 1279 1279"/>
                              <a:gd name="T13" fmla="*/ T12 w 349"/>
                              <a:gd name="T14" fmla="+- 0 11577 11238"/>
                              <a:gd name="T15" fmla="*/ 11577 h 349"/>
                              <a:gd name="T16" fmla="+- 0 1288 1279"/>
                              <a:gd name="T17" fmla="*/ T16 w 349"/>
                              <a:gd name="T18" fmla="+- 0 11586 11238"/>
                              <a:gd name="T19" fmla="*/ 11586 h 349"/>
                              <a:gd name="T20" fmla="+- 0 1619 1279"/>
                              <a:gd name="T21" fmla="*/ T20 w 349"/>
                              <a:gd name="T22" fmla="+- 0 11586 11238"/>
                              <a:gd name="T23" fmla="*/ 11586 h 349"/>
                              <a:gd name="T24" fmla="+- 0 1628 1279"/>
                              <a:gd name="T25" fmla="*/ T24 w 349"/>
                              <a:gd name="T26" fmla="+- 0 11577 11238"/>
                              <a:gd name="T27" fmla="*/ 11577 h 349"/>
                              <a:gd name="T28" fmla="+- 0 1628 1279"/>
                              <a:gd name="T29" fmla="*/ T28 w 349"/>
                              <a:gd name="T30" fmla="+- 0 11546 11238"/>
                              <a:gd name="T31" fmla="*/ 11546 h 349"/>
                              <a:gd name="T32" fmla="+- 0 1407 1279"/>
                              <a:gd name="T33" fmla="*/ T32 w 349"/>
                              <a:gd name="T34" fmla="+- 0 11546 11238"/>
                              <a:gd name="T35" fmla="*/ 11546 h 349"/>
                              <a:gd name="T36" fmla="+- 0 1407 1279"/>
                              <a:gd name="T37" fmla="*/ T36 w 349"/>
                              <a:gd name="T38" fmla="+- 0 11490 11238"/>
                              <a:gd name="T39" fmla="*/ 11490 h 349"/>
                              <a:gd name="T40" fmla="+- 0 1339 1279"/>
                              <a:gd name="T41" fmla="*/ T40 w 349"/>
                              <a:gd name="T42" fmla="+- 0 11490 11238"/>
                              <a:gd name="T43" fmla="*/ 11490 h 349"/>
                              <a:gd name="T44" fmla="+- 0 1339 1279"/>
                              <a:gd name="T45" fmla="*/ T44 w 349"/>
                              <a:gd name="T46" fmla="+- 0 11311 11238"/>
                              <a:gd name="T47" fmla="*/ 11311 h 349"/>
                              <a:gd name="T48" fmla="+- 0 1628 1279"/>
                              <a:gd name="T49" fmla="*/ T48 w 349"/>
                              <a:gd name="T50" fmla="+- 0 11311 11238"/>
                              <a:gd name="T51" fmla="*/ 11311 h 349"/>
                              <a:gd name="T52" fmla="+- 0 1628 1279"/>
                              <a:gd name="T53" fmla="*/ T52 w 349"/>
                              <a:gd name="T54" fmla="+- 0 11246 11238"/>
                              <a:gd name="T55" fmla="*/ 11246 h 349"/>
                              <a:gd name="T56" fmla="+- 0 1619 1279"/>
                              <a:gd name="T57" fmla="*/ T56 w 349"/>
                              <a:gd name="T58" fmla="+- 0 11238 11238"/>
                              <a:gd name="T59" fmla="*/ 11238 h 349"/>
                              <a:gd name="T60" fmla="+- 0 1628 1279"/>
                              <a:gd name="T61" fmla="*/ T60 w 349"/>
                              <a:gd name="T62" fmla="+- 0 11311 11238"/>
                              <a:gd name="T63" fmla="*/ 11311 h 349"/>
                              <a:gd name="T64" fmla="+- 0 1564 1279"/>
                              <a:gd name="T65" fmla="*/ T64 w 349"/>
                              <a:gd name="T66" fmla="+- 0 11311 11238"/>
                              <a:gd name="T67" fmla="*/ 11311 h 349"/>
                              <a:gd name="T68" fmla="+- 0 1564 1279"/>
                              <a:gd name="T69" fmla="*/ T68 w 349"/>
                              <a:gd name="T70" fmla="+- 0 11490 11238"/>
                              <a:gd name="T71" fmla="*/ 11490 h 349"/>
                              <a:gd name="T72" fmla="+- 0 1474 1279"/>
                              <a:gd name="T73" fmla="*/ T72 w 349"/>
                              <a:gd name="T74" fmla="+- 0 11490 11238"/>
                              <a:gd name="T75" fmla="*/ 11490 h 349"/>
                              <a:gd name="T76" fmla="+- 0 1407 1279"/>
                              <a:gd name="T77" fmla="*/ T76 w 349"/>
                              <a:gd name="T78" fmla="+- 0 11546 11238"/>
                              <a:gd name="T79" fmla="*/ 11546 h 349"/>
                              <a:gd name="T80" fmla="+- 0 1628 1279"/>
                              <a:gd name="T81" fmla="*/ T80 w 349"/>
                              <a:gd name="T82" fmla="+- 0 11546 11238"/>
                              <a:gd name="T83" fmla="*/ 11546 h 349"/>
                              <a:gd name="T84" fmla="+- 0 1628 1279"/>
                              <a:gd name="T85" fmla="*/ T84 w 349"/>
                              <a:gd name="T86" fmla="+- 0 11311 11238"/>
                              <a:gd name="T87" fmla="*/ 11311 h 349"/>
                              <a:gd name="T88" fmla="+- 0 1499 1279"/>
                              <a:gd name="T89" fmla="*/ T88 w 349"/>
                              <a:gd name="T90" fmla="+- 0 11412 11238"/>
                              <a:gd name="T91" fmla="*/ 11412 h 349"/>
                              <a:gd name="T92" fmla="+- 0 1384 1279"/>
                              <a:gd name="T93" fmla="*/ T92 w 349"/>
                              <a:gd name="T94" fmla="+- 0 11412 11238"/>
                              <a:gd name="T95" fmla="*/ 11412 h 349"/>
                              <a:gd name="T96" fmla="+- 0 1384 1279"/>
                              <a:gd name="T97" fmla="*/ T96 w 349"/>
                              <a:gd name="T98" fmla="+- 0 11423 11238"/>
                              <a:gd name="T99" fmla="*/ 11423 h 349"/>
                              <a:gd name="T100" fmla="+- 0 1499 1279"/>
                              <a:gd name="T101" fmla="*/ T100 w 349"/>
                              <a:gd name="T102" fmla="+- 0 11423 11238"/>
                              <a:gd name="T103" fmla="*/ 11423 h 349"/>
                              <a:gd name="T104" fmla="+- 0 1499 1279"/>
                              <a:gd name="T105" fmla="*/ T104 w 349"/>
                              <a:gd name="T106" fmla="+- 0 11412 11238"/>
                              <a:gd name="T107" fmla="*/ 11412 h 349"/>
                              <a:gd name="T108" fmla="+- 0 1519 1279"/>
                              <a:gd name="T109" fmla="*/ T108 w 349"/>
                              <a:gd name="T110" fmla="+- 0 11378 11238"/>
                              <a:gd name="T111" fmla="*/ 11378 h 349"/>
                              <a:gd name="T112" fmla="+- 0 1384 1279"/>
                              <a:gd name="T113" fmla="*/ T112 w 349"/>
                              <a:gd name="T114" fmla="+- 0 11378 11238"/>
                              <a:gd name="T115" fmla="*/ 11378 h 349"/>
                              <a:gd name="T116" fmla="+- 0 1384 1279"/>
                              <a:gd name="T117" fmla="*/ T116 w 349"/>
                              <a:gd name="T118" fmla="+- 0 11390 11238"/>
                              <a:gd name="T119" fmla="*/ 11390 h 349"/>
                              <a:gd name="T120" fmla="+- 0 1519 1279"/>
                              <a:gd name="T121" fmla="*/ T120 w 349"/>
                              <a:gd name="T122" fmla="+- 0 11390 11238"/>
                              <a:gd name="T123" fmla="*/ 11390 h 349"/>
                              <a:gd name="T124" fmla="+- 0 1519 1279"/>
                              <a:gd name="T125" fmla="*/ T124 w 349"/>
                              <a:gd name="T126" fmla="+- 0 11378 11238"/>
                              <a:gd name="T127" fmla="*/ 11378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49" h="349">
                                <a:moveTo>
                                  <a:pt x="340" y="0"/>
                                </a:moveTo>
                                <a:lnTo>
                                  <a:pt x="9" y="0"/>
                                </a:lnTo>
                                <a:lnTo>
                                  <a:pt x="0" y="8"/>
                                </a:lnTo>
                                <a:lnTo>
                                  <a:pt x="0" y="339"/>
                                </a:lnTo>
                                <a:lnTo>
                                  <a:pt x="9" y="348"/>
                                </a:lnTo>
                                <a:lnTo>
                                  <a:pt x="340" y="348"/>
                                </a:lnTo>
                                <a:lnTo>
                                  <a:pt x="349" y="339"/>
                                </a:lnTo>
                                <a:lnTo>
                                  <a:pt x="349" y="308"/>
                                </a:lnTo>
                                <a:lnTo>
                                  <a:pt x="128" y="308"/>
                                </a:lnTo>
                                <a:lnTo>
                                  <a:pt x="128" y="252"/>
                                </a:lnTo>
                                <a:lnTo>
                                  <a:pt x="60" y="252"/>
                                </a:lnTo>
                                <a:lnTo>
                                  <a:pt x="60" y="73"/>
                                </a:lnTo>
                                <a:lnTo>
                                  <a:pt x="349" y="73"/>
                                </a:lnTo>
                                <a:lnTo>
                                  <a:pt x="349" y="8"/>
                                </a:lnTo>
                                <a:lnTo>
                                  <a:pt x="340" y="0"/>
                                </a:lnTo>
                                <a:close/>
                                <a:moveTo>
                                  <a:pt x="349" y="73"/>
                                </a:moveTo>
                                <a:lnTo>
                                  <a:pt x="285" y="73"/>
                                </a:lnTo>
                                <a:lnTo>
                                  <a:pt x="285" y="252"/>
                                </a:lnTo>
                                <a:lnTo>
                                  <a:pt x="195" y="252"/>
                                </a:lnTo>
                                <a:lnTo>
                                  <a:pt x="128" y="308"/>
                                </a:lnTo>
                                <a:lnTo>
                                  <a:pt x="349" y="308"/>
                                </a:lnTo>
                                <a:lnTo>
                                  <a:pt x="349" y="73"/>
                                </a:lnTo>
                                <a:close/>
                                <a:moveTo>
                                  <a:pt x="220" y="174"/>
                                </a:moveTo>
                                <a:lnTo>
                                  <a:pt x="105" y="174"/>
                                </a:lnTo>
                                <a:lnTo>
                                  <a:pt x="105" y="185"/>
                                </a:lnTo>
                                <a:lnTo>
                                  <a:pt x="220" y="185"/>
                                </a:lnTo>
                                <a:lnTo>
                                  <a:pt x="220" y="174"/>
                                </a:lnTo>
                                <a:close/>
                                <a:moveTo>
                                  <a:pt x="240" y="140"/>
                                </a:moveTo>
                                <a:lnTo>
                                  <a:pt x="105" y="140"/>
                                </a:lnTo>
                                <a:lnTo>
                                  <a:pt x="105" y="152"/>
                                </a:lnTo>
                                <a:lnTo>
                                  <a:pt x="240" y="152"/>
                                </a:lnTo>
                                <a:lnTo>
                                  <a:pt x="240" y="140"/>
                                </a:lnTo>
                                <a:close/>
                              </a:path>
                            </a:pathLst>
                          </a:custGeom>
                          <a:solidFill>
                            <a:srgbClr val="FFD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17"/>
                        <wps:cNvSpPr>
                          <a:spLocks/>
                        </wps:cNvSpPr>
                        <wps:spPr bwMode="auto">
                          <a:xfrm>
                            <a:off x="1279" y="11237"/>
                            <a:ext cx="349" cy="349"/>
                          </a:xfrm>
                          <a:custGeom>
                            <a:avLst/>
                            <a:gdLst>
                              <a:gd name="T0" fmla="+- 0 1474 1279"/>
                              <a:gd name="T1" fmla="*/ T0 w 349"/>
                              <a:gd name="T2" fmla="+- 0 11490 11238"/>
                              <a:gd name="T3" fmla="*/ 11490 h 349"/>
                              <a:gd name="T4" fmla="+- 0 1407 1279"/>
                              <a:gd name="T5" fmla="*/ T4 w 349"/>
                              <a:gd name="T6" fmla="+- 0 11546 11238"/>
                              <a:gd name="T7" fmla="*/ 11546 h 349"/>
                              <a:gd name="T8" fmla="+- 0 1407 1279"/>
                              <a:gd name="T9" fmla="*/ T8 w 349"/>
                              <a:gd name="T10" fmla="+- 0 11490 11238"/>
                              <a:gd name="T11" fmla="*/ 11490 h 349"/>
                              <a:gd name="T12" fmla="+- 0 1339 1279"/>
                              <a:gd name="T13" fmla="*/ T12 w 349"/>
                              <a:gd name="T14" fmla="+- 0 11490 11238"/>
                              <a:gd name="T15" fmla="*/ 11490 h 349"/>
                              <a:gd name="T16" fmla="+- 0 1339 1279"/>
                              <a:gd name="T17" fmla="*/ T16 w 349"/>
                              <a:gd name="T18" fmla="+- 0 11311 11238"/>
                              <a:gd name="T19" fmla="*/ 11311 h 349"/>
                              <a:gd name="T20" fmla="+- 0 1564 1279"/>
                              <a:gd name="T21" fmla="*/ T20 w 349"/>
                              <a:gd name="T22" fmla="+- 0 11311 11238"/>
                              <a:gd name="T23" fmla="*/ 11311 h 349"/>
                              <a:gd name="T24" fmla="+- 0 1564 1279"/>
                              <a:gd name="T25" fmla="*/ T24 w 349"/>
                              <a:gd name="T26" fmla="+- 0 11490 11238"/>
                              <a:gd name="T27" fmla="*/ 11490 h 349"/>
                              <a:gd name="T28" fmla="+- 0 1474 1279"/>
                              <a:gd name="T29" fmla="*/ T28 w 349"/>
                              <a:gd name="T30" fmla="+- 0 11490 11238"/>
                              <a:gd name="T31" fmla="*/ 11490 h 349"/>
                              <a:gd name="T32" fmla="+- 0 1384 1279"/>
                              <a:gd name="T33" fmla="*/ T32 w 349"/>
                              <a:gd name="T34" fmla="+- 0 11390 11238"/>
                              <a:gd name="T35" fmla="*/ 11390 h 349"/>
                              <a:gd name="T36" fmla="+- 0 1384 1279"/>
                              <a:gd name="T37" fmla="*/ T36 w 349"/>
                              <a:gd name="T38" fmla="+- 0 11378 11238"/>
                              <a:gd name="T39" fmla="*/ 11378 h 349"/>
                              <a:gd name="T40" fmla="+- 0 1519 1279"/>
                              <a:gd name="T41" fmla="*/ T40 w 349"/>
                              <a:gd name="T42" fmla="+- 0 11378 11238"/>
                              <a:gd name="T43" fmla="*/ 11378 h 349"/>
                              <a:gd name="T44" fmla="+- 0 1519 1279"/>
                              <a:gd name="T45" fmla="*/ T44 w 349"/>
                              <a:gd name="T46" fmla="+- 0 11390 11238"/>
                              <a:gd name="T47" fmla="*/ 11390 h 349"/>
                              <a:gd name="T48" fmla="+- 0 1384 1279"/>
                              <a:gd name="T49" fmla="*/ T48 w 349"/>
                              <a:gd name="T50" fmla="+- 0 11390 11238"/>
                              <a:gd name="T51" fmla="*/ 11390 h 349"/>
                              <a:gd name="T52" fmla="+- 0 1384 1279"/>
                              <a:gd name="T53" fmla="*/ T52 w 349"/>
                              <a:gd name="T54" fmla="+- 0 11423 11238"/>
                              <a:gd name="T55" fmla="*/ 11423 h 349"/>
                              <a:gd name="T56" fmla="+- 0 1384 1279"/>
                              <a:gd name="T57" fmla="*/ T56 w 349"/>
                              <a:gd name="T58" fmla="+- 0 11412 11238"/>
                              <a:gd name="T59" fmla="*/ 11412 h 349"/>
                              <a:gd name="T60" fmla="+- 0 1499 1279"/>
                              <a:gd name="T61" fmla="*/ T60 w 349"/>
                              <a:gd name="T62" fmla="+- 0 11412 11238"/>
                              <a:gd name="T63" fmla="*/ 11412 h 349"/>
                              <a:gd name="T64" fmla="+- 0 1499 1279"/>
                              <a:gd name="T65" fmla="*/ T64 w 349"/>
                              <a:gd name="T66" fmla="+- 0 11423 11238"/>
                              <a:gd name="T67" fmla="*/ 11423 h 349"/>
                              <a:gd name="T68" fmla="+- 0 1384 1279"/>
                              <a:gd name="T69" fmla="*/ T68 w 349"/>
                              <a:gd name="T70" fmla="+- 0 11423 11238"/>
                              <a:gd name="T71" fmla="*/ 11423 h 349"/>
                              <a:gd name="T72" fmla="+- 0 1608 1279"/>
                              <a:gd name="T73" fmla="*/ T72 w 349"/>
                              <a:gd name="T74" fmla="+- 0 11238 11238"/>
                              <a:gd name="T75" fmla="*/ 11238 h 349"/>
                              <a:gd name="T76" fmla="+- 0 1299 1279"/>
                              <a:gd name="T77" fmla="*/ T76 w 349"/>
                              <a:gd name="T78" fmla="+- 0 11238 11238"/>
                              <a:gd name="T79" fmla="*/ 11238 h 349"/>
                              <a:gd name="T80" fmla="+- 0 1288 1279"/>
                              <a:gd name="T81" fmla="*/ T80 w 349"/>
                              <a:gd name="T82" fmla="+- 0 11238 11238"/>
                              <a:gd name="T83" fmla="*/ 11238 h 349"/>
                              <a:gd name="T84" fmla="+- 0 1279 1279"/>
                              <a:gd name="T85" fmla="*/ T84 w 349"/>
                              <a:gd name="T86" fmla="+- 0 11246 11238"/>
                              <a:gd name="T87" fmla="*/ 11246 h 349"/>
                              <a:gd name="T88" fmla="+- 0 1279 1279"/>
                              <a:gd name="T89" fmla="*/ T88 w 349"/>
                              <a:gd name="T90" fmla="+- 0 11257 11238"/>
                              <a:gd name="T91" fmla="*/ 11257 h 349"/>
                              <a:gd name="T92" fmla="+- 0 1279 1279"/>
                              <a:gd name="T93" fmla="*/ T92 w 349"/>
                              <a:gd name="T94" fmla="+- 0 11567 11238"/>
                              <a:gd name="T95" fmla="*/ 11567 h 349"/>
                              <a:gd name="T96" fmla="+- 0 1279 1279"/>
                              <a:gd name="T97" fmla="*/ T96 w 349"/>
                              <a:gd name="T98" fmla="+- 0 11577 11238"/>
                              <a:gd name="T99" fmla="*/ 11577 h 349"/>
                              <a:gd name="T100" fmla="+- 0 1288 1279"/>
                              <a:gd name="T101" fmla="*/ T100 w 349"/>
                              <a:gd name="T102" fmla="+- 0 11586 11238"/>
                              <a:gd name="T103" fmla="*/ 11586 h 349"/>
                              <a:gd name="T104" fmla="+- 0 1299 1279"/>
                              <a:gd name="T105" fmla="*/ T104 w 349"/>
                              <a:gd name="T106" fmla="+- 0 11586 11238"/>
                              <a:gd name="T107" fmla="*/ 11586 h 349"/>
                              <a:gd name="T108" fmla="+- 0 1608 1279"/>
                              <a:gd name="T109" fmla="*/ T108 w 349"/>
                              <a:gd name="T110" fmla="+- 0 11586 11238"/>
                              <a:gd name="T111" fmla="*/ 11586 h 349"/>
                              <a:gd name="T112" fmla="+- 0 1619 1279"/>
                              <a:gd name="T113" fmla="*/ T112 w 349"/>
                              <a:gd name="T114" fmla="+- 0 11586 11238"/>
                              <a:gd name="T115" fmla="*/ 11586 h 349"/>
                              <a:gd name="T116" fmla="+- 0 1628 1279"/>
                              <a:gd name="T117" fmla="*/ T116 w 349"/>
                              <a:gd name="T118" fmla="+- 0 11577 11238"/>
                              <a:gd name="T119" fmla="*/ 11577 h 349"/>
                              <a:gd name="T120" fmla="+- 0 1628 1279"/>
                              <a:gd name="T121" fmla="*/ T120 w 349"/>
                              <a:gd name="T122" fmla="+- 0 11567 11238"/>
                              <a:gd name="T123" fmla="*/ 11567 h 349"/>
                              <a:gd name="T124" fmla="+- 0 1628 1279"/>
                              <a:gd name="T125" fmla="*/ T124 w 349"/>
                              <a:gd name="T126" fmla="+- 0 11257 11238"/>
                              <a:gd name="T127" fmla="*/ 11257 h 349"/>
                              <a:gd name="T128" fmla="+- 0 1628 1279"/>
                              <a:gd name="T129" fmla="*/ T128 w 349"/>
                              <a:gd name="T130" fmla="+- 0 11246 11238"/>
                              <a:gd name="T131" fmla="*/ 11246 h 349"/>
                              <a:gd name="T132" fmla="+- 0 1619 1279"/>
                              <a:gd name="T133" fmla="*/ T132 w 349"/>
                              <a:gd name="T134" fmla="+- 0 11238 11238"/>
                              <a:gd name="T135" fmla="*/ 11238 h 349"/>
                              <a:gd name="T136" fmla="+- 0 1608 1279"/>
                              <a:gd name="T137" fmla="*/ T136 w 349"/>
                              <a:gd name="T138" fmla="+- 0 11238 11238"/>
                              <a:gd name="T139" fmla="*/ 11238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49" h="349">
                                <a:moveTo>
                                  <a:pt x="195" y="252"/>
                                </a:moveTo>
                                <a:lnTo>
                                  <a:pt x="128" y="308"/>
                                </a:lnTo>
                                <a:lnTo>
                                  <a:pt x="128" y="252"/>
                                </a:lnTo>
                                <a:lnTo>
                                  <a:pt x="60" y="252"/>
                                </a:lnTo>
                                <a:lnTo>
                                  <a:pt x="60" y="73"/>
                                </a:lnTo>
                                <a:lnTo>
                                  <a:pt x="285" y="73"/>
                                </a:lnTo>
                                <a:lnTo>
                                  <a:pt x="285" y="252"/>
                                </a:lnTo>
                                <a:lnTo>
                                  <a:pt x="195" y="252"/>
                                </a:lnTo>
                                <a:moveTo>
                                  <a:pt x="105" y="152"/>
                                </a:moveTo>
                                <a:lnTo>
                                  <a:pt x="105" y="140"/>
                                </a:lnTo>
                                <a:lnTo>
                                  <a:pt x="240" y="140"/>
                                </a:lnTo>
                                <a:lnTo>
                                  <a:pt x="240" y="152"/>
                                </a:lnTo>
                                <a:lnTo>
                                  <a:pt x="105" y="152"/>
                                </a:lnTo>
                                <a:moveTo>
                                  <a:pt x="105" y="185"/>
                                </a:moveTo>
                                <a:lnTo>
                                  <a:pt x="105" y="174"/>
                                </a:lnTo>
                                <a:lnTo>
                                  <a:pt x="220" y="174"/>
                                </a:lnTo>
                                <a:lnTo>
                                  <a:pt x="220" y="185"/>
                                </a:lnTo>
                                <a:lnTo>
                                  <a:pt x="105" y="185"/>
                                </a:lnTo>
                                <a:moveTo>
                                  <a:pt x="329" y="0"/>
                                </a:moveTo>
                                <a:lnTo>
                                  <a:pt x="20" y="0"/>
                                </a:lnTo>
                                <a:lnTo>
                                  <a:pt x="9" y="0"/>
                                </a:lnTo>
                                <a:lnTo>
                                  <a:pt x="0" y="8"/>
                                </a:lnTo>
                                <a:lnTo>
                                  <a:pt x="0" y="19"/>
                                </a:lnTo>
                                <a:lnTo>
                                  <a:pt x="0" y="329"/>
                                </a:lnTo>
                                <a:lnTo>
                                  <a:pt x="0" y="339"/>
                                </a:lnTo>
                                <a:lnTo>
                                  <a:pt x="9" y="348"/>
                                </a:lnTo>
                                <a:lnTo>
                                  <a:pt x="20" y="348"/>
                                </a:lnTo>
                                <a:lnTo>
                                  <a:pt x="329" y="348"/>
                                </a:lnTo>
                                <a:lnTo>
                                  <a:pt x="340" y="348"/>
                                </a:lnTo>
                                <a:lnTo>
                                  <a:pt x="349" y="339"/>
                                </a:lnTo>
                                <a:lnTo>
                                  <a:pt x="349" y="329"/>
                                </a:lnTo>
                                <a:lnTo>
                                  <a:pt x="349" y="19"/>
                                </a:lnTo>
                                <a:lnTo>
                                  <a:pt x="349" y="8"/>
                                </a:lnTo>
                                <a:lnTo>
                                  <a:pt x="340" y="0"/>
                                </a:lnTo>
                                <a:lnTo>
                                  <a:pt x="329" y="0"/>
                                </a:lnTo>
                                <a:close/>
                              </a:path>
                            </a:pathLst>
                          </a:custGeom>
                          <a:noFill/>
                          <a:ln w="7620">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BB9ABB" id="docshapegroup15" o:spid="_x0000_s1026" style="position:absolute;margin-left:765.25pt;margin-top:627.85pt;width:18.05pt;height:18.05pt;z-index:251659264;mso-position-horizontal-relative:page;mso-position-vertical-relative:page" coordorigin="1273,11232" coordsize="361,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">
                <v:shape id="docshape16" o:spid="_x0000_s1027" style="position:absolute;left:1279;top:11237;width:349;height:349;visibility:visible;mso-wrap-style:square;v-text-anchor:top" coordsize="349,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tmWcAA&#10;AADbAAAADwAAAGRycy9kb3ducmV2LnhtbERPzYrCMBC+L/gOYQQviya6q0g1iggLak+2PsDQjG2x&#10;mZQmq/XtzYKwt/n4fme97W0j7tT52rGG6USBIC6cqbnUcMl/xksQPiAbbByThid52G4GH2tMjHvw&#10;me5ZKEUMYZ+ghiqENpHSFxVZ9BPXEkfu6jqLIcKulKbDRwy3jZwptZAWa44NFba0r6i4Zb9Ww1Kl&#10;59Ne5l/HzzRT+TU9PsNurvVo2O9WIAL14V/8dh9MnP8Nf7/EA+Tm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tmWcAAAADbAAAADwAAAAAAAAAAAAAAAACYAgAAZHJzL2Rvd25y&#10;ZXYueG1sUEsFBgAAAAAEAAQA9QAAAIUDAAAAAA==&#10;" path="m340,l9,,,8,,339r9,9l340,348r9,-9l349,308r-221,l128,252r-68,l60,73r289,l349,8,340,xm349,73r-64,l285,252r-90,l128,308r221,l349,73xm220,174r-115,l105,185r115,l220,174xm240,140r-135,l105,152r135,l240,140xe" fillcolor="#ffd100" stroked="f">
                  <v:path arrowok="t" o:connecttype="custom" o:connectlocs="340,11238;9,11238;0,11246;0,11577;9,11586;340,11586;349,11577;349,11546;128,11546;128,11490;60,11490;60,11311;349,11311;349,11246;340,11238;349,11311;285,11311;285,11490;195,11490;128,11546;349,11546;349,11311;220,11412;105,11412;105,11423;220,11423;220,11412;240,11378;105,11378;105,11390;240,11390;240,11378" o:connectangles="0,0,0,0,0,0,0,0,0,0,0,0,0,0,0,0,0,0,0,0,0,0,0,0,0,0,0,0,0,0,0,0"/>
                </v:shape>
                <v:shape id="docshape17" o:spid="_x0000_s1028" style="position:absolute;left:1279;top:11237;width:349;height:349;visibility:visible;mso-wrap-style:square;v-text-anchor:top" coordsize="349,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WmMMA&#10;AADbAAAADwAAAGRycy9kb3ducmV2LnhtbERPTWvCQBC9F/wPyxR6Ed1YSCjRVYpS6KW0pop4G7Jj&#10;kjY7G3e3Gv+9Kwi9zeN9zmzRm1acyPnGsoLJOAFBXFrdcKVg8/02egHhA7LG1jIpuJCHxXzwMMNc&#10;2zOv6VSESsQQ9jkqqEPocil9WZNBP7YdceQO1hkMEbpKaofnGG5a+ZwkmTTYcGyosaNlTeVv8WcU&#10;7I/px+UnW2XD1edh57BMi69tp9TTY/86BRGoD//iu/tdx/kp3H6JB8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nWmMMAAADbAAAADwAAAAAAAAAAAAAAAACYAgAAZHJzL2Rv&#10;d25yZXYueG1sUEsFBgAAAAAEAAQA9QAAAIgDAAAAAA==&#10;" path="m195,252r-67,56l128,252r-68,l60,73r225,l285,252r-90,m105,152r,-12l240,140r,12l105,152t,33l105,174r115,l220,185r-115,m329,l20,,9,,,8,,19,,329r,10l9,348r11,l329,348r11,l349,339r,-10l349,19r,-11l340,,329,xe" filled="f" strokeweight=".6pt">
                  <v:stroke dashstyle="dot"/>
                  <v:path arrowok="t" o:connecttype="custom" o:connectlocs="195,11490;128,11546;128,11490;60,11490;60,11311;285,11311;285,11490;195,11490;105,11390;105,11378;240,11378;240,11390;105,11390;105,11423;105,11412;220,11412;220,11423;105,11423;329,11238;20,11238;9,11238;0,11246;0,11257;0,11567;0,11577;9,11586;20,11586;329,11586;340,11586;349,11577;349,11567;349,11257;349,11246;340,11238;329,11238" o:connectangles="0,0,0,0,0,0,0,0,0,0,0,0,0,0,0,0,0,0,0,0,0,0,0,0,0,0,0,0,0,0,0,0,0,0,0"/>
                </v:shape>
                <w10:wrap anchorx="page" anchory="page"/>
              </v:group>
            </w:pict>
          </mc:Fallback>
        </mc:AlternateContent>
      </w:r>
    </w:p>
    <w:p w:rsidR="003E3770" w:rsidRPr="00B87A87" w:rsidRDefault="003E3770" w:rsidP="00B87A87">
      <w:pPr>
        <w:pStyle w:val="ListParagraph"/>
        <w:numPr>
          <w:ilvl w:val="1"/>
          <w:numId w:val="3"/>
        </w:numPr>
        <w:tabs>
          <w:tab w:val="left" w:pos="558"/>
        </w:tabs>
        <w:ind w:left="567" w:hanging="557"/>
        <w:rPr>
          <w:sz w:val="24"/>
          <w:szCs w:val="24"/>
        </w:rPr>
      </w:pPr>
      <w:r w:rsidRPr="00B87A87">
        <w:rPr>
          <w:sz w:val="24"/>
          <w:szCs w:val="24"/>
          <w:u w:val="single"/>
        </w:rPr>
        <w:t>Guests</w:t>
      </w:r>
    </w:p>
    <w:p w:rsidR="003E3770" w:rsidRPr="00B87A87" w:rsidRDefault="003E3770" w:rsidP="00B87A87">
      <w:pPr>
        <w:pStyle w:val="BodyText"/>
      </w:pPr>
    </w:p>
    <w:p w:rsidR="003E3770" w:rsidRPr="00B87A87" w:rsidRDefault="003E3770" w:rsidP="00B87A87">
      <w:pPr>
        <w:pStyle w:val="BodyText"/>
        <w:numPr>
          <w:ilvl w:val="0"/>
          <w:numId w:val="19"/>
        </w:numPr>
        <w:ind w:left="993" w:right="766" w:hanging="426"/>
        <w:jc w:val="both"/>
      </w:pPr>
      <w:r w:rsidRPr="00B87A87">
        <w:t>Core members may, with approval from the Chair, invite a guest to attend a meeting.</w:t>
      </w:r>
      <w:r w:rsidRPr="00B87A87">
        <w:rPr>
          <w:spacing w:val="-64"/>
        </w:rPr>
        <w:t xml:space="preserve"> </w:t>
      </w:r>
      <w:r w:rsidRPr="00B87A87">
        <w:t>Requests for guest attendance must be made to the Chair at least 1 week before the scheduled</w:t>
      </w:r>
      <w:r w:rsidRPr="00B87A87">
        <w:rPr>
          <w:spacing w:val="-2"/>
        </w:rPr>
        <w:t xml:space="preserve"> </w:t>
      </w:r>
      <w:r w:rsidRPr="00B87A87">
        <w:t>meeting.</w:t>
      </w:r>
    </w:p>
    <w:p w:rsidR="003E3770" w:rsidRPr="00B87A87" w:rsidRDefault="003E3770" w:rsidP="00B87A87">
      <w:pPr>
        <w:pStyle w:val="BodyText"/>
      </w:pPr>
    </w:p>
    <w:p w:rsidR="008770CC" w:rsidRDefault="008770CC">
      <w:pPr>
        <w:rPr>
          <w:rFonts w:ascii="Arial" w:eastAsia="Arial" w:hAnsi="Arial" w:cs="Arial"/>
          <w:sz w:val="24"/>
          <w:szCs w:val="24"/>
          <w:u w:val="single"/>
        </w:rPr>
      </w:pPr>
      <w:r>
        <w:rPr>
          <w:sz w:val="24"/>
          <w:szCs w:val="24"/>
          <w:u w:val="single"/>
        </w:rPr>
        <w:br w:type="page"/>
      </w:r>
    </w:p>
    <w:p w:rsidR="003E3770" w:rsidRPr="00B87A87" w:rsidRDefault="003E3770" w:rsidP="00B87A87">
      <w:pPr>
        <w:pStyle w:val="ListParagraph"/>
        <w:numPr>
          <w:ilvl w:val="1"/>
          <w:numId w:val="3"/>
        </w:numPr>
        <w:tabs>
          <w:tab w:val="left" w:pos="558"/>
        </w:tabs>
        <w:ind w:left="567" w:hanging="557"/>
        <w:rPr>
          <w:sz w:val="24"/>
          <w:szCs w:val="24"/>
        </w:rPr>
      </w:pPr>
      <w:r w:rsidRPr="00B87A87">
        <w:rPr>
          <w:sz w:val="24"/>
          <w:szCs w:val="24"/>
          <w:u w:val="single"/>
        </w:rPr>
        <w:lastRenderedPageBreak/>
        <w:t>Record keeping</w:t>
      </w:r>
    </w:p>
    <w:p w:rsidR="003E3770" w:rsidRPr="00B87A87" w:rsidRDefault="003E3770" w:rsidP="00B87A87">
      <w:pPr>
        <w:pStyle w:val="BodyText"/>
      </w:pPr>
    </w:p>
    <w:p w:rsidR="003E3770" w:rsidRDefault="003E3770" w:rsidP="00B87A87">
      <w:pPr>
        <w:pStyle w:val="BodyText"/>
        <w:numPr>
          <w:ilvl w:val="0"/>
          <w:numId w:val="20"/>
        </w:numPr>
        <w:ind w:left="993" w:hanging="426"/>
      </w:pPr>
      <w:r w:rsidRPr="00B87A87">
        <w:t>All</w:t>
      </w:r>
      <w:r w:rsidRPr="00B87A87">
        <w:rPr>
          <w:spacing w:val="-3"/>
        </w:rPr>
        <w:t xml:space="preserve"> </w:t>
      </w:r>
      <w:r w:rsidRPr="00B87A87">
        <w:t>record</w:t>
      </w:r>
      <w:r w:rsidRPr="00B87A87">
        <w:rPr>
          <w:spacing w:val="-2"/>
        </w:rPr>
        <w:t xml:space="preserve"> </w:t>
      </w:r>
      <w:r w:rsidRPr="00B87A87">
        <w:t>keeping</w:t>
      </w:r>
      <w:r w:rsidRPr="00B87A87">
        <w:rPr>
          <w:spacing w:val="-3"/>
        </w:rPr>
        <w:t xml:space="preserve"> </w:t>
      </w:r>
      <w:r w:rsidRPr="00B87A87">
        <w:t>will</w:t>
      </w:r>
      <w:r w:rsidRPr="00B87A87">
        <w:rPr>
          <w:spacing w:val="-1"/>
        </w:rPr>
        <w:t xml:space="preserve"> </w:t>
      </w:r>
      <w:r w:rsidRPr="00B87A87">
        <w:t>be</w:t>
      </w:r>
      <w:r w:rsidRPr="00B87A87">
        <w:rPr>
          <w:spacing w:val="-3"/>
        </w:rPr>
        <w:t xml:space="preserve"> </w:t>
      </w:r>
      <w:r w:rsidRPr="00B87A87">
        <w:t>made</w:t>
      </w:r>
      <w:r w:rsidRPr="00B87A87">
        <w:rPr>
          <w:spacing w:val="-2"/>
        </w:rPr>
        <w:t xml:space="preserve"> </w:t>
      </w:r>
      <w:r w:rsidRPr="00B87A87">
        <w:t>and</w:t>
      </w:r>
      <w:r w:rsidRPr="00B87A87">
        <w:rPr>
          <w:spacing w:val="-3"/>
        </w:rPr>
        <w:t xml:space="preserve"> </w:t>
      </w:r>
      <w:r w:rsidRPr="00B87A87">
        <w:t>maintained</w:t>
      </w:r>
      <w:r w:rsidRPr="00B87A87">
        <w:rPr>
          <w:spacing w:val="-2"/>
        </w:rPr>
        <w:t xml:space="preserve"> </w:t>
      </w:r>
      <w:r w:rsidRPr="00B87A87">
        <w:t>by</w:t>
      </w:r>
      <w:r w:rsidRPr="00B87A87">
        <w:rPr>
          <w:spacing w:val="-4"/>
        </w:rPr>
        <w:t xml:space="preserve"> </w:t>
      </w:r>
      <w:r w:rsidRPr="00B87A87">
        <w:t>the</w:t>
      </w:r>
      <w:r w:rsidRPr="00B87A87">
        <w:rPr>
          <w:spacing w:val="-1"/>
        </w:rPr>
        <w:t xml:space="preserve"> </w:t>
      </w:r>
      <w:r w:rsidRPr="00B87A87">
        <w:t>Secretariat.</w:t>
      </w:r>
    </w:p>
    <w:p w:rsidR="008770CC" w:rsidRPr="00B87A87" w:rsidRDefault="008770CC" w:rsidP="008770CC">
      <w:pPr>
        <w:pStyle w:val="BodyText"/>
        <w:ind w:left="993"/>
      </w:pPr>
    </w:p>
    <w:p w:rsidR="003E3770" w:rsidRPr="00B87A87" w:rsidRDefault="003E3770" w:rsidP="00B87A87">
      <w:pPr>
        <w:pStyle w:val="Heading1"/>
        <w:numPr>
          <w:ilvl w:val="0"/>
          <w:numId w:val="3"/>
        </w:numPr>
        <w:tabs>
          <w:tab w:val="left" w:pos="558"/>
        </w:tabs>
        <w:ind w:hanging="557"/>
      </w:pPr>
      <w:r w:rsidRPr="00B87A87">
        <w:t>CONFIDENTIALITY:</w:t>
      </w:r>
    </w:p>
    <w:p w:rsidR="003E3770" w:rsidRPr="00B87A87" w:rsidRDefault="003E3770" w:rsidP="00B87A87">
      <w:pPr>
        <w:pStyle w:val="BodyText"/>
        <w:rPr>
          <w:b/>
        </w:rPr>
      </w:pPr>
    </w:p>
    <w:p w:rsidR="00B87A87" w:rsidRPr="00B87A87" w:rsidRDefault="003E3770" w:rsidP="00B87A87">
      <w:pPr>
        <w:pStyle w:val="ListParagraph"/>
        <w:numPr>
          <w:ilvl w:val="1"/>
          <w:numId w:val="3"/>
        </w:numPr>
        <w:ind w:left="567" w:right="148" w:hanging="567"/>
        <w:rPr>
          <w:b/>
          <w:bCs/>
          <w:sz w:val="24"/>
          <w:szCs w:val="24"/>
        </w:rPr>
      </w:pPr>
      <w:r w:rsidRPr="00B87A87">
        <w:rPr>
          <w:sz w:val="24"/>
          <w:szCs w:val="24"/>
        </w:rPr>
        <w:t>Members listed in this Terms of Reference may become acquainted with or have access</w:t>
      </w:r>
      <w:r w:rsidRPr="00B87A87">
        <w:rPr>
          <w:spacing w:val="1"/>
          <w:sz w:val="24"/>
          <w:szCs w:val="24"/>
        </w:rPr>
        <w:t xml:space="preserve"> </w:t>
      </w:r>
      <w:r w:rsidRPr="00B87A87">
        <w:rPr>
          <w:sz w:val="24"/>
          <w:szCs w:val="24"/>
        </w:rPr>
        <w:t>to confidential and/or sensitive information.</w:t>
      </w:r>
      <w:r w:rsidRPr="00B87A87">
        <w:rPr>
          <w:spacing w:val="66"/>
          <w:sz w:val="24"/>
          <w:szCs w:val="24"/>
        </w:rPr>
        <w:t xml:space="preserve"> </w:t>
      </w:r>
      <w:r w:rsidRPr="00B87A87">
        <w:rPr>
          <w:sz w:val="24"/>
          <w:szCs w:val="24"/>
        </w:rPr>
        <w:t>Members should not disclose such</w:t>
      </w:r>
      <w:r w:rsidRPr="00B87A87">
        <w:rPr>
          <w:spacing w:val="1"/>
          <w:sz w:val="24"/>
          <w:szCs w:val="24"/>
        </w:rPr>
        <w:t xml:space="preserve"> </w:t>
      </w:r>
      <w:r w:rsidRPr="00B87A87">
        <w:rPr>
          <w:sz w:val="24"/>
          <w:szCs w:val="24"/>
        </w:rPr>
        <w:t>information to any other party unless specifically authorised to do so and should not make</w:t>
      </w:r>
      <w:r w:rsidRPr="00B87A87">
        <w:rPr>
          <w:spacing w:val="-64"/>
          <w:sz w:val="24"/>
          <w:szCs w:val="24"/>
        </w:rPr>
        <w:t xml:space="preserve"> </w:t>
      </w:r>
      <w:r w:rsidRPr="00B87A87">
        <w:rPr>
          <w:sz w:val="24"/>
          <w:szCs w:val="24"/>
        </w:rPr>
        <w:t>improper</w:t>
      </w:r>
      <w:r w:rsidRPr="00B87A87">
        <w:rPr>
          <w:spacing w:val="-2"/>
          <w:sz w:val="24"/>
          <w:szCs w:val="24"/>
        </w:rPr>
        <w:t xml:space="preserve"> </w:t>
      </w:r>
      <w:r w:rsidRPr="00B87A87">
        <w:rPr>
          <w:sz w:val="24"/>
          <w:szCs w:val="24"/>
        </w:rPr>
        <w:t>use</w:t>
      </w:r>
      <w:r w:rsidRPr="00B87A87">
        <w:rPr>
          <w:spacing w:val="-1"/>
          <w:sz w:val="24"/>
          <w:szCs w:val="24"/>
        </w:rPr>
        <w:t xml:space="preserve"> </w:t>
      </w:r>
      <w:r w:rsidRPr="00B87A87">
        <w:rPr>
          <w:sz w:val="24"/>
          <w:szCs w:val="24"/>
        </w:rPr>
        <w:t>of</w:t>
      </w:r>
      <w:r w:rsidRPr="00B87A87">
        <w:rPr>
          <w:spacing w:val="1"/>
          <w:sz w:val="24"/>
          <w:szCs w:val="24"/>
        </w:rPr>
        <w:t xml:space="preserve"> </w:t>
      </w:r>
      <w:r w:rsidRPr="00B87A87">
        <w:rPr>
          <w:sz w:val="24"/>
          <w:szCs w:val="24"/>
        </w:rPr>
        <w:t>any</w:t>
      </w:r>
      <w:r w:rsidRPr="00B87A87">
        <w:rPr>
          <w:spacing w:val="-2"/>
          <w:sz w:val="24"/>
          <w:szCs w:val="24"/>
        </w:rPr>
        <w:t xml:space="preserve"> </w:t>
      </w:r>
      <w:r w:rsidRPr="00B87A87">
        <w:rPr>
          <w:sz w:val="24"/>
          <w:szCs w:val="24"/>
        </w:rPr>
        <w:t>information.</w:t>
      </w:r>
    </w:p>
    <w:p w:rsidR="00B87A87" w:rsidRPr="00B87A87" w:rsidRDefault="00B87A87" w:rsidP="00B87A87">
      <w:pPr>
        <w:pStyle w:val="ListParagraph"/>
        <w:ind w:left="567" w:right="148" w:firstLine="0"/>
        <w:rPr>
          <w:b/>
          <w:bCs/>
          <w:sz w:val="24"/>
          <w:szCs w:val="24"/>
        </w:rPr>
      </w:pPr>
    </w:p>
    <w:p w:rsidR="00EB58AC" w:rsidRPr="00B87A87" w:rsidRDefault="00EB58AC" w:rsidP="00B87A87">
      <w:pPr>
        <w:pStyle w:val="Heading1"/>
        <w:numPr>
          <w:ilvl w:val="0"/>
          <w:numId w:val="3"/>
        </w:numPr>
        <w:tabs>
          <w:tab w:val="left" w:pos="558"/>
        </w:tabs>
        <w:ind w:hanging="557"/>
      </w:pPr>
      <w:r w:rsidRPr="00B87A87">
        <w:t>INTELLECTUAL</w:t>
      </w:r>
      <w:r w:rsidRPr="00B87A87">
        <w:rPr>
          <w:spacing w:val="-7"/>
        </w:rPr>
        <w:t xml:space="preserve"> </w:t>
      </w:r>
      <w:r w:rsidRPr="00B87A87">
        <w:t>PROPERTY:</w:t>
      </w:r>
    </w:p>
    <w:p w:rsidR="00EB58AC" w:rsidRPr="00B87A87" w:rsidRDefault="00EB58AC" w:rsidP="00B87A87">
      <w:pPr>
        <w:pStyle w:val="BodyText"/>
        <w:rPr>
          <w:b/>
        </w:rPr>
      </w:pPr>
    </w:p>
    <w:p w:rsidR="00EB58AC" w:rsidRPr="00B87A87" w:rsidRDefault="00EB58AC" w:rsidP="00B87A87">
      <w:pPr>
        <w:pStyle w:val="ListParagraph"/>
        <w:numPr>
          <w:ilvl w:val="1"/>
          <w:numId w:val="3"/>
        </w:numPr>
        <w:ind w:left="567" w:right="1116" w:hanging="567"/>
        <w:rPr>
          <w:sz w:val="24"/>
          <w:szCs w:val="24"/>
        </w:rPr>
      </w:pPr>
      <w:r w:rsidRPr="00B87A87">
        <w:rPr>
          <w:noProof/>
          <w:sz w:val="24"/>
          <w:szCs w:val="24"/>
          <w:lang w:val="en-US"/>
        </w:rPr>
        <mc:AlternateContent>
          <mc:Choice Requires="wps">
            <w:drawing>
              <wp:anchor distT="0" distB="0" distL="114300" distR="114300" simplePos="0" relativeHeight="251661312" behindDoc="0" locked="0" layoutInCell="1" allowOverlap="1" wp14:anchorId="66332247" wp14:editId="52B6DA8E">
                <wp:simplePos x="0" y="0"/>
                <wp:positionH relativeFrom="page">
                  <wp:posOffset>7557655</wp:posOffset>
                </wp:positionH>
                <wp:positionV relativeFrom="page">
                  <wp:posOffset>8243454</wp:posOffset>
                </wp:positionV>
                <wp:extent cx="2410690" cy="1205345"/>
                <wp:effectExtent l="0" t="0" r="27940" b="13970"/>
                <wp:wrapNone/>
                <wp:docPr id="16"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690" cy="1205345"/>
                        </a:xfrm>
                        <a:prstGeom prst="rect">
                          <a:avLst/>
                        </a:prstGeom>
                        <a:gradFill rotWithShape="0">
                          <a:gsLst>
                            <a:gs pos="0">
                              <a:srgbClr val="FFFFFF"/>
                            </a:gs>
                            <a:gs pos="100000">
                              <a:srgbClr val="FFDE4C">
                                <a:alpha val="70000"/>
                              </a:srgbClr>
                            </a:gs>
                          </a:gsLst>
                          <a:lin ang="5400000" scaled="1"/>
                        </a:gradFill>
                        <a:ln w="12700">
                          <a:solidFill>
                            <a:srgbClr val="000000"/>
                          </a:solidFill>
                          <a:prstDash val="dash"/>
                          <a:miter lim="800000"/>
                          <a:headEnd/>
                          <a:tailEnd/>
                        </a:ln>
                      </wps:spPr>
                      <wps:txbx>
                        <w:txbxContent>
                          <w:p w:rsidR="00EB58AC" w:rsidRDefault="00EB58AC" w:rsidP="00EB58AC">
                            <w:pPr>
                              <w:spacing w:before="90"/>
                              <w:ind w:left="40"/>
                              <w:rPr>
                                <w:b/>
                                <w:i/>
                                <w:color w:val="000000"/>
                                <w:sz w:val="16"/>
                              </w:rPr>
                            </w:pPr>
                            <w:r>
                              <w:rPr>
                                <w:b/>
                                <w:i/>
                                <w:color w:val="000000"/>
                                <w:sz w:val="16"/>
                              </w:rPr>
                              <w:t>hannahwh</w:t>
                            </w:r>
                          </w:p>
                          <w:p w:rsidR="00EB58AC" w:rsidRDefault="00EB58AC" w:rsidP="00EB58AC">
                            <w:pPr>
                              <w:spacing w:before="16"/>
                              <w:ind w:left="40"/>
                              <w:rPr>
                                <w:i/>
                                <w:color w:val="000000"/>
                                <w:sz w:val="16"/>
                              </w:rPr>
                            </w:pPr>
                            <w:r>
                              <w:rPr>
                                <w:i/>
                                <w:color w:val="000000"/>
                                <w:sz w:val="16"/>
                              </w:rPr>
                              <w:t>2022-02-03 02:56:36</w:t>
                            </w:r>
                          </w:p>
                          <w:p w:rsidR="00EB58AC" w:rsidRDefault="00EB58AC" w:rsidP="00EB58AC">
                            <w:pPr>
                              <w:spacing w:before="18"/>
                              <w:ind w:left="40"/>
                              <w:rPr>
                                <w:color w:val="000000"/>
                                <w:sz w:val="20"/>
                              </w:rPr>
                            </w:pPr>
                            <w:r>
                              <w:rPr>
                                <w:color w:val="000000"/>
                                <w:sz w:val="20"/>
                              </w:rPr>
                              <w:t>--------------------------------------------</w:t>
                            </w:r>
                          </w:p>
                          <w:p w:rsidR="00EB58AC" w:rsidRDefault="00EB58AC" w:rsidP="00EB58AC">
                            <w:pPr>
                              <w:spacing w:before="10"/>
                              <w:ind w:left="40" w:right="621"/>
                              <w:rPr>
                                <w:color w:val="000000"/>
                                <w:sz w:val="20"/>
                              </w:rPr>
                            </w:pPr>
                            <w:r>
                              <w:rPr>
                                <w:color w:val="000000"/>
                                <w:sz w:val="20"/>
                              </w:rPr>
                              <w:t>Must have 3 Community members (as</w:t>
                            </w:r>
                            <w:r>
                              <w:rPr>
                                <w:color w:val="000000"/>
                                <w:spacing w:val="1"/>
                                <w:sz w:val="20"/>
                              </w:rPr>
                              <w:t xml:space="preserve"> </w:t>
                            </w:r>
                            <w:r>
                              <w:rPr>
                                <w:color w:val="000000"/>
                                <w:sz w:val="20"/>
                              </w:rPr>
                              <w:t xml:space="preserve">outlined                                                       </w:t>
                            </w:r>
                            <w:r>
                              <w:rPr>
                                <w:color w:val="000000"/>
                                <w:spacing w:val="15"/>
                                <w:sz w:val="20"/>
                              </w:rPr>
                              <w:t xml:space="preserve"> </w:t>
                            </w:r>
                            <w:r>
                              <w:rPr>
                                <w:color w:val="000000"/>
                                <w:sz w:val="20"/>
                              </w:rPr>
                              <w:t>in the CKPOM)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32247" id="_x0000_t202" coordsize="21600,21600" o:spt="202" path="m,l,21600r21600,l21600,xe">
                <v:stroke joinstyle="miter"/>
                <v:path gradientshapeok="t" o:connecttype="rect"/>
              </v:shapetype>
              <v:shape id="docshape18" o:spid="_x0000_s1026" type="#_x0000_t202" style="position:absolute;left:0;text-align:left;margin-left:595.1pt;margin-top:649.1pt;width:189.8pt;height:94.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" strokeweight="1pt">
                <v:fill color2="#ffde4c" o:opacity2="45875f" focus="100%" type="gradient"/>
                <v:stroke dashstyle="dash"/>
                <v:textbox inset="0,0,0,0">
                  <w:txbxContent>
                    <w:p w:rsidR="00EB58AC" w:rsidRDefault="00EB58AC" w:rsidP="00EB58AC">
                      <w:pPr>
                        <w:spacing w:before="90"/>
                        <w:ind w:left="40"/>
                        <w:rPr>
                          <w:b/>
                          <w:i/>
                          <w:color w:val="000000"/>
                          <w:sz w:val="16"/>
                        </w:rPr>
                      </w:pPr>
                      <w:r>
                        <w:rPr>
                          <w:b/>
                          <w:i/>
                          <w:color w:val="000000"/>
                          <w:sz w:val="16"/>
                        </w:rPr>
                        <w:t>hannahwh</w:t>
                      </w:r>
                    </w:p>
                    <w:p w:rsidR="00EB58AC" w:rsidRDefault="00EB58AC" w:rsidP="00EB58AC">
                      <w:pPr>
                        <w:spacing w:before="16"/>
                        <w:ind w:left="40"/>
                        <w:rPr>
                          <w:i/>
                          <w:color w:val="000000"/>
                          <w:sz w:val="16"/>
                        </w:rPr>
                      </w:pPr>
                      <w:r>
                        <w:rPr>
                          <w:i/>
                          <w:color w:val="000000"/>
                          <w:sz w:val="16"/>
                        </w:rPr>
                        <w:t>2022-02-03 02:56:36</w:t>
                      </w:r>
                    </w:p>
                    <w:p w:rsidR="00EB58AC" w:rsidRDefault="00EB58AC" w:rsidP="00EB58AC">
                      <w:pPr>
                        <w:spacing w:before="18"/>
                        <w:ind w:left="40"/>
                        <w:rPr>
                          <w:color w:val="000000"/>
                          <w:sz w:val="20"/>
                        </w:rPr>
                      </w:pPr>
                      <w:r>
                        <w:rPr>
                          <w:color w:val="000000"/>
                          <w:sz w:val="20"/>
                        </w:rPr>
                        <w:t>--------------------------------------------</w:t>
                      </w:r>
                    </w:p>
                    <w:p w:rsidR="00EB58AC" w:rsidRDefault="00EB58AC" w:rsidP="00EB58AC">
                      <w:pPr>
                        <w:spacing w:before="10"/>
                        <w:ind w:left="40" w:right="621"/>
                        <w:rPr>
                          <w:color w:val="000000"/>
                          <w:sz w:val="20"/>
                        </w:rPr>
                      </w:pPr>
                      <w:r>
                        <w:rPr>
                          <w:color w:val="000000"/>
                          <w:sz w:val="20"/>
                        </w:rPr>
                        <w:t>Must have 3 Community members (as</w:t>
                      </w:r>
                      <w:r>
                        <w:rPr>
                          <w:color w:val="000000"/>
                          <w:spacing w:val="1"/>
                          <w:sz w:val="20"/>
                        </w:rPr>
                        <w:t xml:space="preserve"> </w:t>
                      </w:r>
                      <w:r>
                        <w:rPr>
                          <w:color w:val="000000"/>
                          <w:sz w:val="20"/>
                        </w:rPr>
                        <w:t xml:space="preserve">outlined                                                       </w:t>
                      </w:r>
                      <w:r>
                        <w:rPr>
                          <w:color w:val="000000"/>
                          <w:spacing w:val="15"/>
                          <w:sz w:val="20"/>
                        </w:rPr>
                        <w:t xml:space="preserve"> </w:t>
                      </w:r>
                      <w:r>
                        <w:rPr>
                          <w:color w:val="000000"/>
                          <w:sz w:val="20"/>
                        </w:rPr>
                        <w:t>in the CKPOM)</w:t>
                      </w:r>
                    </w:p>
                  </w:txbxContent>
                </v:textbox>
                <w10:wrap anchorx="page" anchory="page"/>
              </v:shape>
            </w:pict>
          </mc:Fallback>
        </mc:AlternateContent>
      </w:r>
      <w:r w:rsidRPr="00B87A87">
        <w:rPr>
          <w:sz w:val="24"/>
          <w:szCs w:val="24"/>
        </w:rPr>
        <w:t xml:space="preserve">The </w:t>
      </w:r>
      <w:r w:rsidR="00DC5EFF">
        <w:rPr>
          <w:sz w:val="24"/>
          <w:szCs w:val="24"/>
        </w:rPr>
        <w:t>Stakeholder Advocacy Group</w:t>
      </w:r>
      <w:r w:rsidRPr="00B87A87">
        <w:rPr>
          <w:sz w:val="24"/>
          <w:szCs w:val="24"/>
        </w:rPr>
        <w:t xml:space="preserve"> acknowledges and</w:t>
      </w:r>
      <w:r w:rsidRPr="00B87A87">
        <w:rPr>
          <w:spacing w:val="-1"/>
          <w:sz w:val="24"/>
          <w:szCs w:val="24"/>
        </w:rPr>
        <w:t xml:space="preserve"> </w:t>
      </w:r>
      <w:r w:rsidRPr="00B87A87">
        <w:rPr>
          <w:sz w:val="24"/>
          <w:szCs w:val="24"/>
        </w:rPr>
        <w:t>agrees:</w:t>
      </w:r>
    </w:p>
    <w:p w:rsidR="00EB58AC" w:rsidRPr="00B87A87" w:rsidRDefault="00EB58AC" w:rsidP="00B87A87">
      <w:pPr>
        <w:pStyle w:val="BodyText"/>
      </w:pPr>
    </w:p>
    <w:p w:rsidR="00EB58AC" w:rsidRPr="00B87A87" w:rsidRDefault="00EB58AC" w:rsidP="00B87A87">
      <w:pPr>
        <w:pStyle w:val="ListParagraph"/>
        <w:numPr>
          <w:ilvl w:val="0"/>
          <w:numId w:val="17"/>
        </w:numPr>
        <w:ind w:left="993" w:right="658"/>
        <w:jc w:val="both"/>
        <w:rPr>
          <w:sz w:val="24"/>
          <w:szCs w:val="24"/>
        </w:rPr>
      </w:pPr>
      <w:r w:rsidRPr="00B87A87">
        <w:rPr>
          <w:sz w:val="24"/>
          <w:szCs w:val="24"/>
        </w:rPr>
        <w:t>It is important for Council to develop, maintain, protect and manage the organisation’s</w:t>
      </w:r>
      <w:r w:rsidRPr="00B87A87">
        <w:rPr>
          <w:spacing w:val="-64"/>
          <w:sz w:val="24"/>
          <w:szCs w:val="24"/>
        </w:rPr>
        <w:t xml:space="preserve"> </w:t>
      </w:r>
      <w:r w:rsidRPr="00B87A87">
        <w:rPr>
          <w:sz w:val="24"/>
          <w:szCs w:val="24"/>
        </w:rPr>
        <w:t>intellectual property including copyrights, trademarks, registered designs, patents and databases.</w:t>
      </w:r>
    </w:p>
    <w:p w:rsidR="00EB58AC" w:rsidRPr="00B87A87" w:rsidRDefault="00EB58AC" w:rsidP="00B87A87">
      <w:pPr>
        <w:pStyle w:val="ListParagraph"/>
        <w:ind w:left="993" w:right="658" w:firstLine="0"/>
        <w:jc w:val="both"/>
        <w:rPr>
          <w:sz w:val="24"/>
          <w:szCs w:val="24"/>
        </w:rPr>
      </w:pPr>
    </w:p>
    <w:p w:rsidR="00EB58AC" w:rsidRDefault="00DC5EFF" w:rsidP="00B87A87">
      <w:pPr>
        <w:pStyle w:val="ListParagraph"/>
        <w:numPr>
          <w:ilvl w:val="0"/>
          <w:numId w:val="17"/>
        </w:numPr>
        <w:ind w:left="993" w:right="526"/>
        <w:rPr>
          <w:sz w:val="24"/>
          <w:szCs w:val="24"/>
        </w:rPr>
      </w:pPr>
      <w:r>
        <w:rPr>
          <w:sz w:val="24"/>
          <w:szCs w:val="24"/>
        </w:rPr>
        <w:t>They have</w:t>
      </w:r>
      <w:r w:rsidR="00EB58AC" w:rsidRPr="00B87A87">
        <w:rPr>
          <w:sz w:val="24"/>
          <w:szCs w:val="24"/>
        </w:rPr>
        <w:t xml:space="preserve"> a duty to observe and help protect Council’s intellectual property by not copying or supplying such property without the express permission of Council or the</w:t>
      </w:r>
      <w:r w:rsidR="00EB58AC" w:rsidRPr="00B87A87">
        <w:rPr>
          <w:spacing w:val="1"/>
          <w:sz w:val="24"/>
          <w:szCs w:val="24"/>
        </w:rPr>
        <w:t xml:space="preserve"> </w:t>
      </w:r>
      <w:r w:rsidR="00EB58AC" w:rsidRPr="00B87A87">
        <w:rPr>
          <w:sz w:val="24"/>
          <w:szCs w:val="24"/>
        </w:rPr>
        <w:t>copyright</w:t>
      </w:r>
      <w:r w:rsidR="00EB58AC" w:rsidRPr="00B87A87">
        <w:rPr>
          <w:spacing w:val="-1"/>
          <w:sz w:val="24"/>
          <w:szCs w:val="24"/>
        </w:rPr>
        <w:t xml:space="preserve"> </w:t>
      </w:r>
      <w:r w:rsidR="00EB58AC" w:rsidRPr="00B87A87">
        <w:rPr>
          <w:sz w:val="24"/>
          <w:szCs w:val="24"/>
        </w:rPr>
        <w:t>owner.</w:t>
      </w:r>
    </w:p>
    <w:p w:rsidR="00B87A87" w:rsidRPr="00B87A87" w:rsidRDefault="00B87A87" w:rsidP="00B87A87">
      <w:pPr>
        <w:pStyle w:val="ListParagraph"/>
        <w:ind w:left="993" w:right="526" w:firstLine="0"/>
        <w:rPr>
          <w:sz w:val="24"/>
          <w:szCs w:val="24"/>
        </w:rPr>
      </w:pPr>
    </w:p>
    <w:p w:rsidR="00EB58AC" w:rsidRPr="00B87A87" w:rsidRDefault="00EB58AC" w:rsidP="00B87A87">
      <w:pPr>
        <w:pStyle w:val="ListParagraph"/>
        <w:numPr>
          <w:ilvl w:val="0"/>
          <w:numId w:val="17"/>
        </w:numPr>
        <w:ind w:left="993" w:right="314"/>
        <w:rPr>
          <w:sz w:val="24"/>
          <w:szCs w:val="24"/>
        </w:rPr>
      </w:pPr>
      <w:r w:rsidRPr="00B87A87">
        <w:rPr>
          <w:sz w:val="24"/>
          <w:szCs w:val="24"/>
        </w:rPr>
        <w:t xml:space="preserve">Council retains ownership of all intellectual property created by members in the course of their </w:t>
      </w:r>
      <w:r w:rsidR="00DC5EFF">
        <w:rPr>
          <w:sz w:val="24"/>
          <w:szCs w:val="24"/>
        </w:rPr>
        <w:t>Stakeholder Advocacy Group</w:t>
      </w:r>
      <w:r w:rsidRPr="00B87A87">
        <w:rPr>
          <w:sz w:val="24"/>
          <w:szCs w:val="24"/>
        </w:rPr>
        <w:t xml:space="preserve"> work.</w:t>
      </w:r>
    </w:p>
    <w:p w:rsidR="00EB58AC" w:rsidRPr="00B87A87" w:rsidRDefault="00EB58AC" w:rsidP="00B87A87">
      <w:pPr>
        <w:pStyle w:val="ListParagraph"/>
        <w:ind w:left="993" w:right="314" w:firstLine="0"/>
        <w:rPr>
          <w:sz w:val="24"/>
          <w:szCs w:val="24"/>
        </w:rPr>
      </w:pPr>
    </w:p>
    <w:p w:rsidR="00EB58AC" w:rsidRPr="00B87A87" w:rsidRDefault="00EB58AC" w:rsidP="00B87A87">
      <w:pPr>
        <w:pStyle w:val="ListParagraph"/>
        <w:numPr>
          <w:ilvl w:val="0"/>
          <w:numId w:val="17"/>
        </w:numPr>
        <w:ind w:left="993" w:right="577"/>
        <w:rPr>
          <w:sz w:val="24"/>
          <w:szCs w:val="24"/>
        </w:rPr>
      </w:pPr>
      <w:r w:rsidRPr="00B87A87">
        <w:rPr>
          <w:sz w:val="24"/>
          <w:szCs w:val="24"/>
        </w:rPr>
        <w:t xml:space="preserve">Council will acknowledge the </w:t>
      </w:r>
      <w:r w:rsidR="00DC5EFF">
        <w:rPr>
          <w:sz w:val="24"/>
          <w:szCs w:val="24"/>
        </w:rPr>
        <w:t>Stakeholder Advocacy Group</w:t>
      </w:r>
      <w:r w:rsidRPr="00B87A87">
        <w:rPr>
          <w:sz w:val="24"/>
          <w:szCs w:val="24"/>
        </w:rPr>
        <w:t xml:space="preserve"> if publishing or reproducing copies of </w:t>
      </w:r>
      <w:r w:rsidR="00DC5EFF">
        <w:rPr>
          <w:sz w:val="24"/>
          <w:szCs w:val="24"/>
        </w:rPr>
        <w:t>Stakeholder Advocacy Group</w:t>
      </w:r>
      <w:r w:rsidRPr="00B87A87">
        <w:rPr>
          <w:sz w:val="24"/>
          <w:szCs w:val="24"/>
        </w:rPr>
        <w:t xml:space="preserve"> research,</w:t>
      </w:r>
      <w:r w:rsidRPr="00B87A87">
        <w:rPr>
          <w:spacing w:val="1"/>
          <w:sz w:val="24"/>
          <w:szCs w:val="24"/>
        </w:rPr>
        <w:t xml:space="preserve"> </w:t>
      </w:r>
      <w:r w:rsidRPr="00B87A87">
        <w:rPr>
          <w:sz w:val="24"/>
          <w:szCs w:val="24"/>
        </w:rPr>
        <w:t>including</w:t>
      </w:r>
      <w:r w:rsidRPr="00B87A87">
        <w:rPr>
          <w:spacing w:val="-2"/>
          <w:sz w:val="24"/>
          <w:szCs w:val="24"/>
        </w:rPr>
        <w:t xml:space="preserve"> </w:t>
      </w:r>
      <w:r w:rsidRPr="00B87A87">
        <w:rPr>
          <w:sz w:val="24"/>
          <w:szCs w:val="24"/>
        </w:rPr>
        <w:t>images</w:t>
      </w:r>
      <w:r w:rsidRPr="00B87A87">
        <w:rPr>
          <w:spacing w:val="-2"/>
          <w:sz w:val="24"/>
          <w:szCs w:val="24"/>
        </w:rPr>
        <w:t xml:space="preserve"> </w:t>
      </w:r>
      <w:r w:rsidRPr="00B87A87">
        <w:rPr>
          <w:sz w:val="24"/>
          <w:szCs w:val="24"/>
        </w:rPr>
        <w:t>and</w:t>
      </w:r>
      <w:r w:rsidRPr="00B87A87">
        <w:rPr>
          <w:spacing w:val="-1"/>
          <w:sz w:val="24"/>
          <w:szCs w:val="24"/>
        </w:rPr>
        <w:t xml:space="preserve"> </w:t>
      </w:r>
      <w:r w:rsidRPr="00B87A87">
        <w:rPr>
          <w:sz w:val="24"/>
          <w:szCs w:val="24"/>
        </w:rPr>
        <w:t>historical data.</w:t>
      </w:r>
    </w:p>
    <w:p w:rsidR="00EB58AC" w:rsidRPr="00B87A87" w:rsidRDefault="00EB58AC" w:rsidP="00B87A87">
      <w:pPr>
        <w:pStyle w:val="ListParagraph"/>
        <w:ind w:left="567" w:right="174" w:firstLine="0"/>
        <w:rPr>
          <w:sz w:val="24"/>
          <w:szCs w:val="24"/>
        </w:rPr>
      </w:pPr>
    </w:p>
    <w:p w:rsidR="00EB58AC" w:rsidRPr="00B87A87" w:rsidRDefault="00EB58AC" w:rsidP="00B87A87">
      <w:pPr>
        <w:pStyle w:val="ListParagraph"/>
        <w:numPr>
          <w:ilvl w:val="1"/>
          <w:numId w:val="3"/>
        </w:numPr>
        <w:ind w:left="567" w:right="174" w:hanging="567"/>
        <w:rPr>
          <w:sz w:val="24"/>
          <w:szCs w:val="24"/>
        </w:rPr>
      </w:pPr>
      <w:r w:rsidRPr="00B87A87">
        <w:rPr>
          <w:sz w:val="24"/>
          <w:szCs w:val="24"/>
        </w:rPr>
        <w:t xml:space="preserve">The </w:t>
      </w:r>
      <w:r w:rsidR="00DC5EFF">
        <w:rPr>
          <w:sz w:val="24"/>
          <w:szCs w:val="24"/>
        </w:rPr>
        <w:t>Stakeholder Advocacy Group</w:t>
      </w:r>
      <w:r w:rsidRPr="00B87A87">
        <w:rPr>
          <w:sz w:val="24"/>
          <w:szCs w:val="24"/>
        </w:rPr>
        <w:t xml:space="preserve"> refers to the Secretariat any questions relating to intellectual property rights or</w:t>
      </w:r>
      <w:r w:rsidRPr="00B87A87">
        <w:rPr>
          <w:spacing w:val="-64"/>
          <w:sz w:val="24"/>
          <w:szCs w:val="24"/>
        </w:rPr>
        <w:t xml:space="preserve"> </w:t>
      </w:r>
      <w:r w:rsidRPr="00B87A87">
        <w:rPr>
          <w:sz w:val="24"/>
          <w:szCs w:val="24"/>
        </w:rPr>
        <w:t>the</w:t>
      </w:r>
      <w:r w:rsidRPr="00B87A87">
        <w:rPr>
          <w:spacing w:val="-2"/>
          <w:sz w:val="24"/>
          <w:szCs w:val="24"/>
        </w:rPr>
        <w:t xml:space="preserve"> </w:t>
      </w:r>
      <w:r w:rsidRPr="00B87A87">
        <w:rPr>
          <w:sz w:val="24"/>
          <w:szCs w:val="24"/>
        </w:rPr>
        <w:t>use</w:t>
      </w:r>
      <w:r w:rsidRPr="00B87A87">
        <w:rPr>
          <w:spacing w:val="-1"/>
          <w:sz w:val="24"/>
          <w:szCs w:val="24"/>
        </w:rPr>
        <w:t xml:space="preserve"> </w:t>
      </w:r>
      <w:r w:rsidRPr="00B87A87">
        <w:rPr>
          <w:sz w:val="24"/>
          <w:szCs w:val="24"/>
        </w:rPr>
        <w:t>of</w:t>
      </w:r>
      <w:r w:rsidRPr="00B87A87">
        <w:rPr>
          <w:spacing w:val="3"/>
          <w:sz w:val="24"/>
          <w:szCs w:val="24"/>
        </w:rPr>
        <w:t xml:space="preserve"> </w:t>
      </w:r>
      <w:r w:rsidRPr="00B87A87">
        <w:rPr>
          <w:sz w:val="24"/>
          <w:szCs w:val="24"/>
        </w:rPr>
        <w:t>another</w:t>
      </w:r>
      <w:r w:rsidRPr="00B87A87">
        <w:rPr>
          <w:spacing w:val="-2"/>
          <w:sz w:val="24"/>
          <w:szCs w:val="24"/>
        </w:rPr>
        <w:t xml:space="preserve"> </w:t>
      </w:r>
      <w:r w:rsidRPr="00B87A87">
        <w:rPr>
          <w:sz w:val="24"/>
          <w:szCs w:val="24"/>
        </w:rPr>
        <w:t>organisation’s document.</w:t>
      </w:r>
    </w:p>
    <w:p w:rsidR="00EB58AC" w:rsidRPr="00B87A87" w:rsidRDefault="00EB58AC" w:rsidP="00B87A87">
      <w:pPr>
        <w:pStyle w:val="BodyText"/>
      </w:pPr>
    </w:p>
    <w:p w:rsidR="00EB58AC" w:rsidRPr="00B87A87" w:rsidRDefault="00EB58AC" w:rsidP="00B87A87">
      <w:pPr>
        <w:pStyle w:val="Heading1"/>
        <w:numPr>
          <w:ilvl w:val="0"/>
          <w:numId w:val="3"/>
        </w:numPr>
        <w:tabs>
          <w:tab w:val="left" w:pos="558"/>
        </w:tabs>
        <w:ind w:hanging="557"/>
      </w:pPr>
      <w:r w:rsidRPr="00B87A87">
        <w:t>MEDIA:</w:t>
      </w:r>
    </w:p>
    <w:p w:rsidR="00EB58AC" w:rsidRPr="00B87A87" w:rsidRDefault="00EB58AC" w:rsidP="00B87A87">
      <w:pPr>
        <w:pStyle w:val="BodyText"/>
        <w:rPr>
          <w:b/>
        </w:rPr>
      </w:pPr>
    </w:p>
    <w:p w:rsidR="008770CC" w:rsidRDefault="00EB58AC" w:rsidP="00E63E28">
      <w:pPr>
        <w:pStyle w:val="ListParagraph"/>
        <w:numPr>
          <w:ilvl w:val="1"/>
          <w:numId w:val="3"/>
        </w:numPr>
        <w:ind w:left="567" w:right="414" w:hanging="567"/>
        <w:rPr>
          <w:b/>
          <w:bCs/>
          <w:sz w:val="24"/>
          <w:szCs w:val="24"/>
        </w:rPr>
      </w:pPr>
      <w:r w:rsidRPr="00B87A87">
        <w:rPr>
          <w:sz w:val="24"/>
          <w:szCs w:val="24"/>
        </w:rPr>
        <w:t xml:space="preserve">Any media liaison associated with the activities of the </w:t>
      </w:r>
      <w:r w:rsidR="00DC5EFF">
        <w:rPr>
          <w:sz w:val="24"/>
          <w:szCs w:val="24"/>
        </w:rPr>
        <w:t>Stakeholder Advocacy Group</w:t>
      </w:r>
      <w:r w:rsidRPr="00B87A87">
        <w:rPr>
          <w:sz w:val="24"/>
          <w:szCs w:val="24"/>
        </w:rPr>
        <w:t xml:space="preserve"> shall be undertaken in</w:t>
      </w:r>
      <w:r w:rsidRPr="00B87A87">
        <w:rPr>
          <w:spacing w:val="-64"/>
          <w:sz w:val="24"/>
          <w:szCs w:val="24"/>
        </w:rPr>
        <w:t xml:space="preserve"> </w:t>
      </w:r>
      <w:r w:rsidRPr="00B87A87">
        <w:rPr>
          <w:sz w:val="24"/>
          <w:szCs w:val="24"/>
        </w:rPr>
        <w:t xml:space="preserve">accordance with </w:t>
      </w:r>
      <w:r w:rsidR="00E63E28">
        <w:rPr>
          <w:sz w:val="24"/>
          <w:szCs w:val="24"/>
        </w:rPr>
        <w:t xml:space="preserve">Port Stephens Council protocols. </w:t>
      </w:r>
      <w:r w:rsidR="008770CC">
        <w:br w:type="page"/>
      </w:r>
    </w:p>
    <w:p w:rsidR="00EB58AC" w:rsidRPr="00B87A87" w:rsidRDefault="00EB58AC" w:rsidP="00B87A87">
      <w:pPr>
        <w:pStyle w:val="Heading1"/>
        <w:numPr>
          <w:ilvl w:val="0"/>
          <w:numId w:val="3"/>
        </w:numPr>
        <w:ind w:left="567" w:hanging="567"/>
      </w:pPr>
      <w:r w:rsidRPr="00B87A87">
        <w:lastRenderedPageBreak/>
        <w:t>REVIEW:</w:t>
      </w:r>
    </w:p>
    <w:p w:rsidR="00EB58AC" w:rsidRPr="00B87A87" w:rsidRDefault="00EB58AC" w:rsidP="00B87A87">
      <w:pPr>
        <w:pStyle w:val="BodyText"/>
        <w:rPr>
          <w:b/>
        </w:rPr>
      </w:pPr>
    </w:p>
    <w:p w:rsidR="00B87A87" w:rsidRPr="008770CC" w:rsidRDefault="00EB58AC" w:rsidP="008770CC">
      <w:pPr>
        <w:pStyle w:val="ListParagraph"/>
        <w:numPr>
          <w:ilvl w:val="1"/>
          <w:numId w:val="3"/>
        </w:numPr>
        <w:ind w:left="567" w:right="522" w:hanging="567"/>
        <w:rPr>
          <w:b/>
          <w:bCs/>
          <w:sz w:val="24"/>
          <w:szCs w:val="24"/>
        </w:rPr>
      </w:pPr>
      <w:r w:rsidRPr="008770CC">
        <w:rPr>
          <w:sz w:val="24"/>
          <w:szCs w:val="24"/>
        </w:rPr>
        <w:t xml:space="preserve">The Terms of Reference will be reviewed </w:t>
      </w:r>
      <w:r w:rsidR="00E63E28">
        <w:rPr>
          <w:sz w:val="24"/>
          <w:szCs w:val="24"/>
        </w:rPr>
        <w:t>in line with the Local Government election cycle, or on an as needs basis.</w:t>
      </w:r>
    </w:p>
    <w:p w:rsidR="008770CC" w:rsidRPr="008770CC" w:rsidRDefault="008770CC" w:rsidP="008770CC">
      <w:pPr>
        <w:pStyle w:val="ListParagraph"/>
        <w:ind w:left="567" w:right="522" w:firstLine="0"/>
        <w:rPr>
          <w:b/>
          <w:bCs/>
          <w:sz w:val="24"/>
          <w:szCs w:val="24"/>
        </w:rPr>
      </w:pPr>
    </w:p>
    <w:p w:rsidR="00EB58AC" w:rsidRPr="00B87A87" w:rsidRDefault="00EB58AC" w:rsidP="00B87A87">
      <w:pPr>
        <w:pStyle w:val="Heading1"/>
        <w:numPr>
          <w:ilvl w:val="0"/>
          <w:numId w:val="3"/>
        </w:numPr>
        <w:ind w:hanging="557"/>
      </w:pPr>
      <w:r w:rsidRPr="00B87A87">
        <w:t>MEETING</w:t>
      </w:r>
      <w:r w:rsidRPr="00B87A87">
        <w:rPr>
          <w:spacing w:val="-3"/>
        </w:rPr>
        <w:t xml:space="preserve"> </w:t>
      </w:r>
      <w:r w:rsidRPr="00B87A87">
        <w:t>CODE</w:t>
      </w:r>
      <w:r w:rsidRPr="00B87A87">
        <w:rPr>
          <w:spacing w:val="-2"/>
        </w:rPr>
        <w:t xml:space="preserve"> </w:t>
      </w:r>
      <w:r w:rsidRPr="00B87A87">
        <w:t>OF</w:t>
      </w:r>
      <w:r w:rsidRPr="00B87A87">
        <w:rPr>
          <w:spacing w:val="-6"/>
        </w:rPr>
        <w:t xml:space="preserve"> </w:t>
      </w:r>
      <w:r w:rsidRPr="00B87A87">
        <w:t>COOPERATION:</w:t>
      </w:r>
    </w:p>
    <w:p w:rsidR="00EB58AC" w:rsidRPr="00B87A87" w:rsidRDefault="00EB58AC" w:rsidP="00B87A87">
      <w:pPr>
        <w:pStyle w:val="BodyText"/>
        <w:rPr>
          <w:b/>
        </w:rPr>
      </w:pPr>
    </w:p>
    <w:p w:rsidR="00EB58AC" w:rsidRPr="00B87A87" w:rsidRDefault="00EB58AC" w:rsidP="00B87A87">
      <w:pPr>
        <w:pStyle w:val="ListParagraph"/>
        <w:numPr>
          <w:ilvl w:val="0"/>
          <w:numId w:val="18"/>
        </w:numPr>
        <w:tabs>
          <w:tab w:val="left" w:pos="557"/>
          <w:tab w:val="left" w:pos="558"/>
        </w:tabs>
        <w:ind w:hanging="426"/>
        <w:rPr>
          <w:sz w:val="24"/>
          <w:szCs w:val="24"/>
        </w:rPr>
        <w:sectPr w:rsidR="00EB58AC" w:rsidRPr="00B87A87" w:rsidSect="00B87A87">
          <w:headerReference w:type="default" r:id="rId8"/>
          <w:footerReference w:type="default" r:id="rId9"/>
          <w:footerReference w:type="first" r:id="rId10"/>
          <w:pgSz w:w="11906" w:h="16838"/>
          <w:pgMar w:top="1440" w:right="1440" w:bottom="1440" w:left="1440" w:header="708" w:footer="708" w:gutter="0"/>
          <w:cols w:space="708"/>
          <w:docGrid w:linePitch="360"/>
        </w:sectPr>
      </w:pPr>
    </w:p>
    <w:p w:rsidR="00EB58AC" w:rsidRPr="00B87A87" w:rsidRDefault="00EB58AC" w:rsidP="00B87A87">
      <w:pPr>
        <w:pStyle w:val="ListParagraph"/>
        <w:numPr>
          <w:ilvl w:val="0"/>
          <w:numId w:val="18"/>
        </w:numPr>
        <w:tabs>
          <w:tab w:val="left" w:pos="557"/>
          <w:tab w:val="left" w:pos="558"/>
        </w:tabs>
        <w:ind w:hanging="426"/>
        <w:rPr>
          <w:sz w:val="24"/>
          <w:szCs w:val="24"/>
        </w:rPr>
      </w:pPr>
      <w:r w:rsidRPr="00B87A87">
        <w:rPr>
          <w:sz w:val="24"/>
          <w:szCs w:val="24"/>
        </w:rPr>
        <w:t>We</w:t>
      </w:r>
      <w:r w:rsidRPr="00B87A87">
        <w:rPr>
          <w:spacing w:val="-5"/>
          <w:sz w:val="24"/>
          <w:szCs w:val="24"/>
        </w:rPr>
        <w:t xml:space="preserve"> </w:t>
      </w:r>
      <w:r w:rsidRPr="00B87A87">
        <w:rPr>
          <w:sz w:val="24"/>
          <w:szCs w:val="24"/>
        </w:rPr>
        <w:t>start on time</w:t>
      </w:r>
      <w:r w:rsidRPr="00B87A87">
        <w:rPr>
          <w:spacing w:val="-2"/>
          <w:sz w:val="24"/>
          <w:szCs w:val="24"/>
        </w:rPr>
        <w:t xml:space="preserve"> </w:t>
      </w:r>
      <w:r w:rsidRPr="00B87A87">
        <w:rPr>
          <w:sz w:val="24"/>
          <w:szCs w:val="24"/>
        </w:rPr>
        <w:t>and</w:t>
      </w:r>
      <w:r w:rsidRPr="00B87A87">
        <w:rPr>
          <w:spacing w:val="-5"/>
          <w:sz w:val="24"/>
          <w:szCs w:val="24"/>
        </w:rPr>
        <w:t xml:space="preserve"> </w:t>
      </w:r>
      <w:r w:rsidRPr="00B87A87">
        <w:rPr>
          <w:sz w:val="24"/>
          <w:szCs w:val="24"/>
        </w:rPr>
        <w:t>finish on</w:t>
      </w:r>
      <w:r w:rsidRPr="00B87A87">
        <w:rPr>
          <w:spacing w:val="1"/>
          <w:sz w:val="24"/>
          <w:szCs w:val="24"/>
        </w:rPr>
        <w:t xml:space="preserve"> </w:t>
      </w:r>
      <w:r w:rsidRPr="00B87A87">
        <w:rPr>
          <w:sz w:val="24"/>
          <w:szCs w:val="24"/>
        </w:rPr>
        <w:t>time.</w:t>
      </w:r>
    </w:p>
    <w:p w:rsidR="00EB58AC" w:rsidRPr="00B87A87" w:rsidRDefault="00EB58AC" w:rsidP="00B87A87">
      <w:pPr>
        <w:pStyle w:val="ListParagraph"/>
        <w:numPr>
          <w:ilvl w:val="0"/>
          <w:numId w:val="18"/>
        </w:numPr>
        <w:tabs>
          <w:tab w:val="left" w:pos="557"/>
          <w:tab w:val="left" w:pos="558"/>
        </w:tabs>
        <w:ind w:right="213"/>
        <w:rPr>
          <w:sz w:val="24"/>
          <w:szCs w:val="24"/>
        </w:rPr>
      </w:pPr>
      <w:r w:rsidRPr="00B87A87">
        <w:rPr>
          <w:sz w:val="24"/>
          <w:szCs w:val="24"/>
        </w:rPr>
        <w:t>We focus on the strategic intent of the</w:t>
      </w:r>
      <w:r w:rsidRPr="00B87A87">
        <w:rPr>
          <w:spacing w:val="-64"/>
          <w:sz w:val="24"/>
          <w:szCs w:val="24"/>
        </w:rPr>
        <w:t xml:space="preserve"> </w:t>
      </w:r>
      <w:r w:rsidRPr="00B87A87">
        <w:rPr>
          <w:sz w:val="24"/>
          <w:szCs w:val="24"/>
        </w:rPr>
        <w:t>item.</w:t>
      </w:r>
    </w:p>
    <w:p w:rsidR="00EB58AC" w:rsidRPr="00B87A87" w:rsidRDefault="00EB58AC" w:rsidP="00B87A87">
      <w:pPr>
        <w:pStyle w:val="ListParagraph"/>
        <w:numPr>
          <w:ilvl w:val="0"/>
          <w:numId w:val="18"/>
        </w:numPr>
        <w:tabs>
          <w:tab w:val="left" w:pos="557"/>
          <w:tab w:val="left" w:pos="558"/>
        </w:tabs>
        <w:ind w:right="335"/>
        <w:rPr>
          <w:sz w:val="24"/>
          <w:szCs w:val="24"/>
        </w:rPr>
      </w:pPr>
      <w:r w:rsidRPr="00B87A87">
        <w:rPr>
          <w:sz w:val="24"/>
          <w:szCs w:val="24"/>
        </w:rPr>
        <w:t>We ensure that people attending</w:t>
      </w:r>
      <w:r w:rsidRPr="00B87A87">
        <w:rPr>
          <w:spacing w:val="1"/>
          <w:sz w:val="24"/>
          <w:szCs w:val="24"/>
        </w:rPr>
        <w:t xml:space="preserve"> </w:t>
      </w:r>
      <w:r w:rsidRPr="00B87A87">
        <w:rPr>
          <w:sz w:val="24"/>
          <w:szCs w:val="24"/>
        </w:rPr>
        <w:t>meetings are provided with guidance</w:t>
      </w:r>
      <w:r w:rsidRPr="00B87A87">
        <w:rPr>
          <w:spacing w:val="-65"/>
          <w:sz w:val="24"/>
          <w:szCs w:val="24"/>
        </w:rPr>
        <w:t xml:space="preserve"> </w:t>
      </w:r>
      <w:r w:rsidRPr="00B87A87">
        <w:rPr>
          <w:sz w:val="24"/>
          <w:szCs w:val="24"/>
        </w:rPr>
        <w:t>and support.</w:t>
      </w:r>
    </w:p>
    <w:p w:rsidR="00EB58AC" w:rsidRPr="00B87A87" w:rsidRDefault="00EB58AC" w:rsidP="00B87A87">
      <w:pPr>
        <w:pStyle w:val="ListParagraph"/>
        <w:numPr>
          <w:ilvl w:val="0"/>
          <w:numId w:val="18"/>
        </w:numPr>
        <w:tabs>
          <w:tab w:val="left" w:pos="557"/>
          <w:tab w:val="left" w:pos="558"/>
        </w:tabs>
        <w:ind w:right="38"/>
        <w:rPr>
          <w:sz w:val="24"/>
          <w:szCs w:val="24"/>
        </w:rPr>
      </w:pPr>
      <w:r w:rsidRPr="00B87A87">
        <w:rPr>
          <w:sz w:val="24"/>
          <w:szCs w:val="24"/>
        </w:rPr>
        <w:t>We consider the risks and opportunities</w:t>
      </w:r>
      <w:r w:rsidRPr="00B87A87">
        <w:rPr>
          <w:spacing w:val="-64"/>
          <w:sz w:val="24"/>
          <w:szCs w:val="24"/>
        </w:rPr>
        <w:t xml:space="preserve"> </w:t>
      </w:r>
      <w:r w:rsidRPr="00B87A87">
        <w:rPr>
          <w:sz w:val="24"/>
          <w:szCs w:val="24"/>
        </w:rPr>
        <w:t>of</w:t>
      </w:r>
      <w:r w:rsidRPr="00B87A87">
        <w:rPr>
          <w:spacing w:val="2"/>
          <w:sz w:val="24"/>
          <w:szCs w:val="24"/>
        </w:rPr>
        <w:t xml:space="preserve"> </w:t>
      </w:r>
      <w:r w:rsidRPr="00B87A87">
        <w:rPr>
          <w:sz w:val="24"/>
          <w:szCs w:val="24"/>
        </w:rPr>
        <w:t>each</w:t>
      </w:r>
      <w:r w:rsidRPr="00B87A87">
        <w:rPr>
          <w:spacing w:val="1"/>
          <w:sz w:val="24"/>
          <w:szCs w:val="24"/>
        </w:rPr>
        <w:t xml:space="preserve"> </w:t>
      </w:r>
      <w:r w:rsidRPr="00B87A87">
        <w:rPr>
          <w:sz w:val="24"/>
          <w:szCs w:val="24"/>
        </w:rPr>
        <w:t>item.</w:t>
      </w:r>
    </w:p>
    <w:p w:rsidR="00EB58AC" w:rsidRPr="00B87A87" w:rsidRDefault="00EB58AC" w:rsidP="00B87A87">
      <w:pPr>
        <w:pStyle w:val="ListParagraph"/>
        <w:numPr>
          <w:ilvl w:val="0"/>
          <w:numId w:val="18"/>
        </w:numPr>
        <w:tabs>
          <w:tab w:val="left" w:pos="557"/>
          <w:tab w:val="left" w:pos="558"/>
        </w:tabs>
        <w:ind w:right="343"/>
        <w:rPr>
          <w:sz w:val="24"/>
          <w:szCs w:val="24"/>
        </w:rPr>
      </w:pPr>
      <w:r w:rsidRPr="00B87A87">
        <w:rPr>
          <w:sz w:val="24"/>
          <w:szCs w:val="24"/>
        </w:rPr>
        <w:t>We are prepared to have open and</w:t>
      </w:r>
      <w:r w:rsidRPr="00B87A87">
        <w:rPr>
          <w:spacing w:val="1"/>
          <w:sz w:val="24"/>
          <w:szCs w:val="24"/>
        </w:rPr>
        <w:t xml:space="preserve"> </w:t>
      </w:r>
      <w:r w:rsidRPr="00B87A87">
        <w:rPr>
          <w:sz w:val="24"/>
          <w:szCs w:val="24"/>
        </w:rPr>
        <w:t>honest conversations about an issue</w:t>
      </w:r>
      <w:r w:rsidRPr="00B87A87">
        <w:rPr>
          <w:spacing w:val="-64"/>
          <w:sz w:val="24"/>
          <w:szCs w:val="24"/>
        </w:rPr>
        <w:t xml:space="preserve"> </w:t>
      </w:r>
      <w:r w:rsidRPr="00B87A87">
        <w:rPr>
          <w:sz w:val="24"/>
          <w:szCs w:val="24"/>
        </w:rPr>
        <w:t>even if it is uncomfortable.</w:t>
      </w:r>
    </w:p>
    <w:p w:rsidR="00EB58AC" w:rsidRPr="00B87A87" w:rsidRDefault="00EB58AC" w:rsidP="00B87A87">
      <w:pPr>
        <w:pStyle w:val="ListParagraph"/>
        <w:numPr>
          <w:ilvl w:val="0"/>
          <w:numId w:val="18"/>
        </w:numPr>
        <w:tabs>
          <w:tab w:val="left" w:pos="557"/>
          <w:tab w:val="left" w:pos="558"/>
        </w:tabs>
        <w:ind w:right="653"/>
        <w:rPr>
          <w:sz w:val="24"/>
          <w:szCs w:val="24"/>
        </w:rPr>
      </w:pPr>
      <w:r w:rsidRPr="00B87A87">
        <w:rPr>
          <w:sz w:val="24"/>
          <w:szCs w:val="24"/>
        </w:rPr>
        <w:t>We all participate fully and are</w:t>
      </w:r>
      <w:r w:rsidRPr="00B87A87">
        <w:rPr>
          <w:spacing w:val="1"/>
          <w:sz w:val="24"/>
          <w:szCs w:val="24"/>
        </w:rPr>
        <w:t xml:space="preserve"> </w:t>
      </w:r>
      <w:r w:rsidRPr="00B87A87">
        <w:rPr>
          <w:sz w:val="24"/>
          <w:szCs w:val="24"/>
        </w:rPr>
        <w:t>prepared</w:t>
      </w:r>
      <w:r w:rsidRPr="00B87A87">
        <w:rPr>
          <w:spacing w:val="-3"/>
          <w:sz w:val="24"/>
          <w:szCs w:val="24"/>
        </w:rPr>
        <w:t xml:space="preserve"> </w:t>
      </w:r>
      <w:r w:rsidRPr="00B87A87">
        <w:rPr>
          <w:sz w:val="24"/>
          <w:szCs w:val="24"/>
        </w:rPr>
        <w:t>to</w:t>
      </w:r>
      <w:r w:rsidRPr="00B87A87">
        <w:rPr>
          <w:spacing w:val="-4"/>
          <w:sz w:val="24"/>
          <w:szCs w:val="24"/>
        </w:rPr>
        <w:t xml:space="preserve"> </w:t>
      </w:r>
      <w:r w:rsidRPr="00B87A87">
        <w:rPr>
          <w:sz w:val="24"/>
          <w:szCs w:val="24"/>
        </w:rPr>
        <w:t>challenge</w:t>
      </w:r>
      <w:r w:rsidRPr="00B87A87">
        <w:rPr>
          <w:spacing w:val="-4"/>
          <w:sz w:val="24"/>
          <w:szCs w:val="24"/>
        </w:rPr>
        <w:t xml:space="preserve"> </w:t>
      </w:r>
      <w:r w:rsidRPr="00B87A87">
        <w:rPr>
          <w:sz w:val="24"/>
          <w:szCs w:val="24"/>
        </w:rPr>
        <w:t>each</w:t>
      </w:r>
      <w:r w:rsidRPr="00B87A87">
        <w:rPr>
          <w:spacing w:val="-4"/>
          <w:sz w:val="24"/>
          <w:szCs w:val="24"/>
        </w:rPr>
        <w:t xml:space="preserve"> </w:t>
      </w:r>
      <w:r w:rsidRPr="00B87A87">
        <w:rPr>
          <w:sz w:val="24"/>
          <w:szCs w:val="24"/>
        </w:rPr>
        <w:t>other.</w:t>
      </w:r>
    </w:p>
    <w:p w:rsidR="00EB58AC" w:rsidRPr="00B87A87" w:rsidRDefault="00EB58AC" w:rsidP="00B87A87">
      <w:pPr>
        <w:pStyle w:val="ListParagraph"/>
        <w:numPr>
          <w:ilvl w:val="0"/>
          <w:numId w:val="18"/>
        </w:numPr>
        <w:tabs>
          <w:tab w:val="left" w:pos="557"/>
          <w:tab w:val="left" w:pos="558"/>
        </w:tabs>
        <w:ind w:right="864"/>
        <w:rPr>
          <w:sz w:val="24"/>
          <w:szCs w:val="24"/>
        </w:rPr>
      </w:pPr>
      <w:r w:rsidRPr="00B87A87">
        <w:rPr>
          <w:sz w:val="24"/>
          <w:szCs w:val="24"/>
        </w:rPr>
        <w:t>We use improvement tools that</w:t>
      </w:r>
      <w:r w:rsidRPr="00B87A87">
        <w:rPr>
          <w:spacing w:val="1"/>
          <w:sz w:val="24"/>
          <w:szCs w:val="24"/>
        </w:rPr>
        <w:t xml:space="preserve"> </w:t>
      </w:r>
      <w:r w:rsidRPr="00B87A87">
        <w:rPr>
          <w:sz w:val="24"/>
          <w:szCs w:val="24"/>
        </w:rPr>
        <w:t>enhance meeting efficiency and</w:t>
      </w:r>
      <w:r w:rsidRPr="00B87A87">
        <w:rPr>
          <w:spacing w:val="-64"/>
          <w:sz w:val="24"/>
          <w:szCs w:val="24"/>
        </w:rPr>
        <w:t xml:space="preserve"> </w:t>
      </w:r>
      <w:r w:rsidRPr="00B87A87">
        <w:rPr>
          <w:sz w:val="24"/>
          <w:szCs w:val="24"/>
        </w:rPr>
        <w:t>effectiveness.</w:t>
      </w:r>
    </w:p>
    <w:p w:rsidR="00EB58AC" w:rsidRPr="00B87A87" w:rsidRDefault="00EB58AC" w:rsidP="00B87A87">
      <w:pPr>
        <w:pStyle w:val="ListParagraph"/>
        <w:numPr>
          <w:ilvl w:val="0"/>
          <w:numId w:val="18"/>
        </w:numPr>
        <w:tabs>
          <w:tab w:val="left" w:pos="557"/>
          <w:tab w:val="left" w:pos="558"/>
        </w:tabs>
        <w:ind w:right="118"/>
        <w:rPr>
          <w:sz w:val="24"/>
          <w:szCs w:val="24"/>
        </w:rPr>
      </w:pPr>
      <w:r w:rsidRPr="00B87A87">
        <w:rPr>
          <w:sz w:val="24"/>
          <w:szCs w:val="24"/>
        </w:rPr>
        <w:t>We actively listen to what others have</w:t>
      </w:r>
      <w:r w:rsidRPr="00B87A87">
        <w:rPr>
          <w:spacing w:val="1"/>
          <w:sz w:val="24"/>
          <w:szCs w:val="24"/>
        </w:rPr>
        <w:t xml:space="preserve"> </w:t>
      </w:r>
      <w:r w:rsidRPr="00B87A87">
        <w:rPr>
          <w:sz w:val="24"/>
          <w:szCs w:val="24"/>
        </w:rPr>
        <w:t>to say, seeking first to understand then</w:t>
      </w:r>
      <w:r w:rsidRPr="00B87A87">
        <w:rPr>
          <w:spacing w:val="-64"/>
          <w:sz w:val="24"/>
          <w:szCs w:val="24"/>
        </w:rPr>
        <w:t xml:space="preserve"> </w:t>
      </w:r>
      <w:r w:rsidRPr="00B87A87">
        <w:rPr>
          <w:sz w:val="24"/>
          <w:szCs w:val="24"/>
        </w:rPr>
        <w:t>to be</w:t>
      </w:r>
      <w:r w:rsidRPr="00B87A87">
        <w:rPr>
          <w:spacing w:val="1"/>
          <w:sz w:val="24"/>
          <w:szCs w:val="24"/>
        </w:rPr>
        <w:t xml:space="preserve"> </w:t>
      </w:r>
      <w:r w:rsidRPr="00B87A87">
        <w:rPr>
          <w:sz w:val="24"/>
          <w:szCs w:val="24"/>
        </w:rPr>
        <w:t>understood.</w:t>
      </w:r>
    </w:p>
    <w:p w:rsidR="00EB58AC" w:rsidRPr="00B87A87" w:rsidRDefault="00EB58AC" w:rsidP="00B87A87">
      <w:pPr>
        <w:pStyle w:val="ListParagraph"/>
        <w:numPr>
          <w:ilvl w:val="0"/>
          <w:numId w:val="18"/>
        </w:numPr>
        <w:tabs>
          <w:tab w:val="left" w:pos="557"/>
          <w:tab w:val="left" w:pos="558"/>
        </w:tabs>
        <w:ind w:right="489"/>
        <w:rPr>
          <w:sz w:val="24"/>
          <w:szCs w:val="24"/>
        </w:rPr>
      </w:pPr>
      <w:r w:rsidRPr="00B87A87">
        <w:rPr>
          <w:sz w:val="24"/>
          <w:szCs w:val="24"/>
        </w:rPr>
        <w:t>We consider the deployment of actions</w:t>
      </w:r>
      <w:r w:rsidRPr="00B87A87">
        <w:rPr>
          <w:spacing w:val="-64"/>
          <w:sz w:val="24"/>
          <w:szCs w:val="24"/>
        </w:rPr>
        <w:t xml:space="preserve"> </w:t>
      </w:r>
      <w:r w:rsidRPr="00B87A87">
        <w:rPr>
          <w:sz w:val="24"/>
          <w:szCs w:val="24"/>
        </w:rPr>
        <w:t>and</w:t>
      </w:r>
      <w:r w:rsidRPr="00B87A87">
        <w:rPr>
          <w:spacing w:val="-3"/>
          <w:sz w:val="24"/>
          <w:szCs w:val="24"/>
        </w:rPr>
        <w:t xml:space="preserve"> </w:t>
      </w:r>
      <w:r w:rsidRPr="00B87A87">
        <w:rPr>
          <w:sz w:val="24"/>
          <w:szCs w:val="24"/>
        </w:rPr>
        <w:t>programs</w:t>
      </w:r>
      <w:r w:rsidRPr="00B87A87">
        <w:rPr>
          <w:spacing w:val="-1"/>
          <w:sz w:val="24"/>
          <w:szCs w:val="24"/>
        </w:rPr>
        <w:t xml:space="preserve"> </w:t>
      </w:r>
      <w:r w:rsidRPr="00B87A87">
        <w:rPr>
          <w:sz w:val="24"/>
          <w:szCs w:val="24"/>
        </w:rPr>
        <w:t>through</w:t>
      </w:r>
      <w:r w:rsidRPr="00B87A87">
        <w:rPr>
          <w:spacing w:val="-2"/>
          <w:sz w:val="24"/>
          <w:szCs w:val="24"/>
        </w:rPr>
        <w:t xml:space="preserve"> </w:t>
      </w:r>
      <w:r w:rsidRPr="00B87A87">
        <w:rPr>
          <w:sz w:val="24"/>
          <w:szCs w:val="24"/>
        </w:rPr>
        <w:t xml:space="preserve">appropriate </w:t>
      </w:r>
      <w:r w:rsidRPr="00B87A87">
        <w:rPr>
          <w:sz w:val="24"/>
          <w:szCs w:val="24"/>
        </w:rPr>
        <w:t>frameworks and communicate the</w:t>
      </w:r>
      <w:r w:rsidRPr="00B87A87">
        <w:rPr>
          <w:spacing w:val="1"/>
          <w:sz w:val="24"/>
          <w:szCs w:val="24"/>
        </w:rPr>
        <w:t xml:space="preserve"> </w:t>
      </w:r>
      <w:r w:rsidRPr="00B87A87">
        <w:rPr>
          <w:sz w:val="24"/>
          <w:szCs w:val="24"/>
        </w:rPr>
        <w:t>consensus view through appropriate</w:t>
      </w:r>
      <w:r w:rsidRPr="00B87A87">
        <w:rPr>
          <w:spacing w:val="-64"/>
          <w:sz w:val="24"/>
          <w:szCs w:val="24"/>
        </w:rPr>
        <w:t xml:space="preserve"> </w:t>
      </w:r>
      <w:r w:rsidRPr="00B87A87">
        <w:rPr>
          <w:sz w:val="24"/>
          <w:szCs w:val="24"/>
        </w:rPr>
        <w:t>channels.</w:t>
      </w:r>
    </w:p>
    <w:p w:rsidR="00EB58AC" w:rsidRPr="00B87A87" w:rsidRDefault="00EB58AC" w:rsidP="00B87A87">
      <w:pPr>
        <w:pStyle w:val="ListParagraph"/>
        <w:numPr>
          <w:ilvl w:val="0"/>
          <w:numId w:val="18"/>
        </w:numPr>
        <w:tabs>
          <w:tab w:val="left" w:pos="557"/>
          <w:tab w:val="left" w:pos="558"/>
        </w:tabs>
        <w:ind w:right="635"/>
        <w:rPr>
          <w:sz w:val="24"/>
          <w:szCs w:val="24"/>
        </w:rPr>
      </w:pPr>
      <w:r w:rsidRPr="00B87A87">
        <w:rPr>
          <w:sz w:val="24"/>
          <w:szCs w:val="24"/>
        </w:rPr>
        <w:t>We follow up on the actions we are</w:t>
      </w:r>
      <w:r w:rsidRPr="00B87A87">
        <w:rPr>
          <w:spacing w:val="-64"/>
          <w:sz w:val="24"/>
          <w:szCs w:val="24"/>
        </w:rPr>
        <w:t xml:space="preserve"> </w:t>
      </w:r>
      <w:r w:rsidRPr="00B87A87">
        <w:rPr>
          <w:sz w:val="24"/>
          <w:szCs w:val="24"/>
        </w:rPr>
        <w:t>assigned responsibility for and</w:t>
      </w:r>
      <w:r w:rsidRPr="00B87A87">
        <w:rPr>
          <w:spacing w:val="1"/>
          <w:sz w:val="24"/>
          <w:szCs w:val="24"/>
        </w:rPr>
        <w:t xml:space="preserve"> </w:t>
      </w:r>
      <w:r w:rsidRPr="00B87A87">
        <w:rPr>
          <w:sz w:val="24"/>
          <w:szCs w:val="24"/>
        </w:rPr>
        <w:t>complete</w:t>
      </w:r>
      <w:r w:rsidRPr="00B87A87">
        <w:rPr>
          <w:spacing w:val="-2"/>
          <w:sz w:val="24"/>
          <w:szCs w:val="24"/>
        </w:rPr>
        <w:t xml:space="preserve"> </w:t>
      </w:r>
      <w:r w:rsidRPr="00B87A87">
        <w:rPr>
          <w:sz w:val="24"/>
          <w:szCs w:val="24"/>
        </w:rPr>
        <w:t>them</w:t>
      </w:r>
      <w:r w:rsidRPr="00B87A87">
        <w:rPr>
          <w:spacing w:val="-1"/>
          <w:sz w:val="24"/>
          <w:szCs w:val="24"/>
        </w:rPr>
        <w:t xml:space="preserve"> </w:t>
      </w:r>
      <w:r w:rsidRPr="00B87A87">
        <w:rPr>
          <w:sz w:val="24"/>
          <w:szCs w:val="24"/>
        </w:rPr>
        <w:t>on time.</w:t>
      </w:r>
    </w:p>
    <w:p w:rsidR="00EB58AC" w:rsidRPr="00B87A87" w:rsidRDefault="00EB58AC" w:rsidP="00B87A87">
      <w:pPr>
        <w:pStyle w:val="ListParagraph"/>
        <w:numPr>
          <w:ilvl w:val="0"/>
          <w:numId w:val="18"/>
        </w:numPr>
        <w:tabs>
          <w:tab w:val="left" w:pos="557"/>
          <w:tab w:val="left" w:pos="558"/>
        </w:tabs>
        <w:ind w:right="327"/>
        <w:rPr>
          <w:sz w:val="24"/>
          <w:szCs w:val="24"/>
        </w:rPr>
      </w:pPr>
      <w:r w:rsidRPr="00B87A87">
        <w:rPr>
          <w:sz w:val="24"/>
          <w:szCs w:val="24"/>
        </w:rPr>
        <w:t>We give and receive open and honest</w:t>
      </w:r>
      <w:r w:rsidRPr="00B87A87">
        <w:rPr>
          <w:spacing w:val="-64"/>
          <w:sz w:val="24"/>
          <w:szCs w:val="24"/>
        </w:rPr>
        <w:t xml:space="preserve"> </w:t>
      </w:r>
      <w:r w:rsidRPr="00B87A87">
        <w:rPr>
          <w:sz w:val="24"/>
          <w:szCs w:val="24"/>
        </w:rPr>
        <w:t>feedback</w:t>
      </w:r>
      <w:r w:rsidRPr="00B87A87">
        <w:rPr>
          <w:spacing w:val="-2"/>
          <w:sz w:val="24"/>
          <w:szCs w:val="24"/>
        </w:rPr>
        <w:t xml:space="preserve"> </w:t>
      </w:r>
      <w:r w:rsidRPr="00B87A87">
        <w:rPr>
          <w:sz w:val="24"/>
          <w:szCs w:val="24"/>
        </w:rPr>
        <w:t>in</w:t>
      </w:r>
      <w:r w:rsidRPr="00B87A87">
        <w:rPr>
          <w:spacing w:val="-3"/>
          <w:sz w:val="24"/>
          <w:szCs w:val="24"/>
        </w:rPr>
        <w:t xml:space="preserve"> </w:t>
      </w:r>
      <w:r w:rsidRPr="00B87A87">
        <w:rPr>
          <w:sz w:val="24"/>
          <w:szCs w:val="24"/>
        </w:rPr>
        <w:t>a</w:t>
      </w:r>
      <w:r w:rsidRPr="00B87A87">
        <w:rPr>
          <w:spacing w:val="-1"/>
          <w:sz w:val="24"/>
          <w:szCs w:val="24"/>
        </w:rPr>
        <w:t xml:space="preserve"> </w:t>
      </w:r>
      <w:r w:rsidRPr="00B87A87">
        <w:rPr>
          <w:sz w:val="24"/>
          <w:szCs w:val="24"/>
        </w:rPr>
        <w:t>constructive</w:t>
      </w:r>
      <w:r w:rsidRPr="00B87A87">
        <w:rPr>
          <w:spacing w:val="-2"/>
          <w:sz w:val="24"/>
          <w:szCs w:val="24"/>
        </w:rPr>
        <w:t xml:space="preserve"> </w:t>
      </w:r>
      <w:r w:rsidRPr="00B87A87">
        <w:rPr>
          <w:sz w:val="24"/>
          <w:szCs w:val="24"/>
        </w:rPr>
        <w:t>manner.</w:t>
      </w:r>
    </w:p>
    <w:p w:rsidR="00EB58AC" w:rsidRPr="00B87A87" w:rsidRDefault="00EB58AC" w:rsidP="00B87A87">
      <w:pPr>
        <w:pStyle w:val="ListParagraph"/>
        <w:numPr>
          <w:ilvl w:val="0"/>
          <w:numId w:val="18"/>
        </w:numPr>
        <w:tabs>
          <w:tab w:val="left" w:pos="557"/>
          <w:tab w:val="left" w:pos="558"/>
        </w:tabs>
        <w:ind w:right="1019"/>
        <w:rPr>
          <w:sz w:val="24"/>
          <w:szCs w:val="24"/>
        </w:rPr>
      </w:pPr>
      <w:r w:rsidRPr="00B87A87">
        <w:rPr>
          <w:sz w:val="24"/>
          <w:szCs w:val="24"/>
        </w:rPr>
        <w:t>We use data to make decisions</w:t>
      </w:r>
      <w:r w:rsidRPr="00B87A87">
        <w:rPr>
          <w:spacing w:val="-64"/>
          <w:sz w:val="24"/>
          <w:szCs w:val="24"/>
        </w:rPr>
        <w:t xml:space="preserve"> </w:t>
      </w:r>
      <w:r w:rsidRPr="00B87A87">
        <w:rPr>
          <w:sz w:val="24"/>
          <w:szCs w:val="24"/>
        </w:rPr>
        <w:t>(whenever</w:t>
      </w:r>
      <w:r w:rsidRPr="00B87A87">
        <w:rPr>
          <w:spacing w:val="-2"/>
          <w:sz w:val="24"/>
          <w:szCs w:val="24"/>
        </w:rPr>
        <w:t xml:space="preserve"> </w:t>
      </w:r>
      <w:r w:rsidRPr="00B87A87">
        <w:rPr>
          <w:sz w:val="24"/>
          <w:szCs w:val="24"/>
        </w:rPr>
        <w:t>possible).</w:t>
      </w:r>
    </w:p>
    <w:p w:rsidR="00EB58AC" w:rsidRPr="00B87A87" w:rsidRDefault="00EB58AC" w:rsidP="00B87A87">
      <w:pPr>
        <w:pStyle w:val="ListParagraph"/>
        <w:numPr>
          <w:ilvl w:val="0"/>
          <w:numId w:val="18"/>
        </w:numPr>
        <w:tabs>
          <w:tab w:val="left" w:pos="557"/>
          <w:tab w:val="left" w:pos="558"/>
        </w:tabs>
        <w:ind w:right="714"/>
        <w:rPr>
          <w:sz w:val="24"/>
          <w:szCs w:val="24"/>
        </w:rPr>
      </w:pPr>
      <w:r w:rsidRPr="00B87A87">
        <w:rPr>
          <w:sz w:val="24"/>
          <w:szCs w:val="24"/>
        </w:rPr>
        <w:t>We determine issues arising by</w:t>
      </w:r>
      <w:r w:rsidRPr="00B87A87">
        <w:rPr>
          <w:spacing w:val="1"/>
          <w:sz w:val="24"/>
          <w:szCs w:val="24"/>
        </w:rPr>
        <w:t xml:space="preserve"> </w:t>
      </w:r>
      <w:r w:rsidRPr="00B87A87">
        <w:rPr>
          <w:sz w:val="24"/>
          <w:szCs w:val="24"/>
        </w:rPr>
        <w:t>consensus or refer to the Chair for</w:t>
      </w:r>
      <w:r w:rsidRPr="00B87A87">
        <w:rPr>
          <w:spacing w:val="-64"/>
          <w:sz w:val="24"/>
          <w:szCs w:val="24"/>
        </w:rPr>
        <w:t xml:space="preserve"> </w:t>
      </w:r>
      <w:r w:rsidRPr="00B87A87">
        <w:rPr>
          <w:sz w:val="24"/>
          <w:szCs w:val="24"/>
        </w:rPr>
        <w:t>consideration.</w:t>
      </w:r>
    </w:p>
    <w:p w:rsidR="00EB58AC" w:rsidRPr="00B87A87" w:rsidRDefault="00EB58AC" w:rsidP="00B87A87">
      <w:pPr>
        <w:pStyle w:val="ListParagraph"/>
        <w:numPr>
          <w:ilvl w:val="0"/>
          <w:numId w:val="18"/>
        </w:numPr>
        <w:tabs>
          <w:tab w:val="left" w:pos="557"/>
          <w:tab w:val="left" w:pos="558"/>
        </w:tabs>
        <w:ind w:right="128"/>
        <w:rPr>
          <w:sz w:val="24"/>
          <w:szCs w:val="24"/>
        </w:rPr>
      </w:pPr>
      <w:r w:rsidRPr="00B87A87">
        <w:rPr>
          <w:sz w:val="24"/>
          <w:szCs w:val="24"/>
        </w:rPr>
        <w:t>We strive to continually improve our</w:t>
      </w:r>
      <w:r w:rsidRPr="00B87A87">
        <w:rPr>
          <w:spacing w:val="1"/>
          <w:sz w:val="24"/>
          <w:szCs w:val="24"/>
        </w:rPr>
        <w:t xml:space="preserve"> </w:t>
      </w:r>
      <w:r w:rsidRPr="00B87A87">
        <w:rPr>
          <w:sz w:val="24"/>
          <w:szCs w:val="24"/>
        </w:rPr>
        <w:t>meeting process and build time into</w:t>
      </w:r>
      <w:r w:rsidRPr="00B87A87">
        <w:rPr>
          <w:spacing w:val="1"/>
          <w:sz w:val="24"/>
          <w:szCs w:val="24"/>
        </w:rPr>
        <w:t xml:space="preserve"> </w:t>
      </w:r>
      <w:r w:rsidRPr="00B87A87">
        <w:rPr>
          <w:sz w:val="24"/>
          <w:szCs w:val="24"/>
        </w:rPr>
        <w:t>each</w:t>
      </w:r>
      <w:r w:rsidRPr="00B87A87">
        <w:rPr>
          <w:spacing w:val="-5"/>
          <w:sz w:val="24"/>
          <w:szCs w:val="24"/>
        </w:rPr>
        <w:t xml:space="preserve"> </w:t>
      </w:r>
      <w:r w:rsidRPr="00B87A87">
        <w:rPr>
          <w:sz w:val="24"/>
          <w:szCs w:val="24"/>
        </w:rPr>
        <w:t>agenda</w:t>
      </w:r>
      <w:r w:rsidRPr="00B87A87">
        <w:rPr>
          <w:spacing w:val="-5"/>
          <w:sz w:val="24"/>
          <w:szCs w:val="24"/>
        </w:rPr>
        <w:t xml:space="preserve"> </w:t>
      </w:r>
      <w:r w:rsidRPr="00B87A87">
        <w:rPr>
          <w:sz w:val="24"/>
          <w:szCs w:val="24"/>
        </w:rPr>
        <w:t>for</w:t>
      </w:r>
      <w:r w:rsidRPr="00B87A87">
        <w:rPr>
          <w:spacing w:val="-4"/>
          <w:sz w:val="24"/>
          <w:szCs w:val="24"/>
        </w:rPr>
        <w:t xml:space="preserve"> </w:t>
      </w:r>
      <w:r w:rsidRPr="00B87A87">
        <w:rPr>
          <w:sz w:val="24"/>
          <w:szCs w:val="24"/>
        </w:rPr>
        <w:t>reflection</w:t>
      </w:r>
      <w:r w:rsidRPr="00B87A87">
        <w:rPr>
          <w:spacing w:val="-3"/>
          <w:sz w:val="24"/>
          <w:szCs w:val="24"/>
        </w:rPr>
        <w:t xml:space="preserve"> </w:t>
      </w:r>
      <w:r w:rsidRPr="00B87A87">
        <w:rPr>
          <w:sz w:val="24"/>
          <w:szCs w:val="24"/>
        </w:rPr>
        <w:t>and</w:t>
      </w:r>
      <w:r w:rsidRPr="00B87A87">
        <w:rPr>
          <w:spacing w:val="-3"/>
          <w:sz w:val="24"/>
          <w:szCs w:val="24"/>
        </w:rPr>
        <w:t xml:space="preserve"> </w:t>
      </w:r>
      <w:r w:rsidRPr="00B87A87">
        <w:rPr>
          <w:sz w:val="24"/>
          <w:szCs w:val="24"/>
        </w:rPr>
        <w:t>learning.</w:t>
      </w:r>
    </w:p>
    <w:p w:rsidR="00EB58AC" w:rsidRPr="00B87A87" w:rsidRDefault="00EB58AC" w:rsidP="00B87A87">
      <w:pPr>
        <w:pStyle w:val="ListParagraph"/>
        <w:numPr>
          <w:ilvl w:val="0"/>
          <w:numId w:val="18"/>
        </w:numPr>
        <w:tabs>
          <w:tab w:val="left" w:pos="557"/>
          <w:tab w:val="left" w:pos="558"/>
        </w:tabs>
        <w:ind w:right="245"/>
        <w:rPr>
          <w:sz w:val="24"/>
          <w:szCs w:val="24"/>
        </w:rPr>
      </w:pPr>
      <w:r w:rsidRPr="00B87A87">
        <w:rPr>
          <w:sz w:val="24"/>
          <w:szCs w:val="24"/>
        </w:rPr>
        <w:t>We will promote best practice, keeping</w:t>
      </w:r>
      <w:r w:rsidRPr="00B87A87">
        <w:rPr>
          <w:spacing w:val="-64"/>
          <w:sz w:val="24"/>
          <w:szCs w:val="24"/>
        </w:rPr>
        <w:t xml:space="preserve"> </w:t>
      </w:r>
      <w:r w:rsidRPr="00B87A87">
        <w:rPr>
          <w:sz w:val="24"/>
          <w:szCs w:val="24"/>
        </w:rPr>
        <w:t>open minds, combining our</w:t>
      </w:r>
      <w:r w:rsidRPr="00B87A87">
        <w:rPr>
          <w:spacing w:val="1"/>
          <w:sz w:val="24"/>
          <w:szCs w:val="24"/>
        </w:rPr>
        <w:t xml:space="preserve"> </w:t>
      </w:r>
      <w:r w:rsidRPr="00B87A87">
        <w:rPr>
          <w:sz w:val="24"/>
          <w:szCs w:val="24"/>
        </w:rPr>
        <w:t>experiences and shared learnings to</w:t>
      </w:r>
      <w:r w:rsidRPr="00B87A87">
        <w:rPr>
          <w:spacing w:val="1"/>
          <w:sz w:val="24"/>
          <w:szCs w:val="24"/>
        </w:rPr>
        <w:t xml:space="preserve"> </w:t>
      </w:r>
      <w:r w:rsidRPr="00B87A87">
        <w:rPr>
          <w:sz w:val="24"/>
          <w:szCs w:val="24"/>
        </w:rPr>
        <w:t>inform</w:t>
      </w:r>
      <w:r w:rsidRPr="00B87A87">
        <w:rPr>
          <w:spacing w:val="-2"/>
          <w:sz w:val="24"/>
          <w:szCs w:val="24"/>
        </w:rPr>
        <w:t xml:space="preserve"> </w:t>
      </w:r>
      <w:r w:rsidRPr="00B87A87">
        <w:rPr>
          <w:sz w:val="24"/>
          <w:szCs w:val="24"/>
        </w:rPr>
        <w:t>our</w:t>
      </w:r>
      <w:r w:rsidRPr="00B87A87">
        <w:rPr>
          <w:spacing w:val="-1"/>
          <w:sz w:val="24"/>
          <w:szCs w:val="24"/>
        </w:rPr>
        <w:t xml:space="preserve"> </w:t>
      </w:r>
      <w:r w:rsidRPr="00B87A87">
        <w:rPr>
          <w:sz w:val="24"/>
          <w:szCs w:val="24"/>
        </w:rPr>
        <w:t>deliberations.</w:t>
      </w:r>
    </w:p>
    <w:p w:rsidR="00EB58AC" w:rsidRPr="00B87A87" w:rsidRDefault="00EB58AC" w:rsidP="00B87A87">
      <w:pPr>
        <w:tabs>
          <w:tab w:val="left" w:pos="557"/>
          <w:tab w:val="left" w:pos="558"/>
        </w:tabs>
        <w:spacing w:after="0" w:line="240" w:lineRule="auto"/>
        <w:ind w:right="105"/>
        <w:rPr>
          <w:rFonts w:ascii="Arial" w:hAnsi="Arial" w:cs="Arial"/>
          <w:sz w:val="24"/>
          <w:szCs w:val="24"/>
        </w:rPr>
        <w:sectPr w:rsidR="00EB58AC" w:rsidRPr="00B87A87" w:rsidSect="00EB58AC">
          <w:type w:val="continuous"/>
          <w:pgSz w:w="11906" w:h="16838"/>
          <w:pgMar w:top="1440" w:right="1440" w:bottom="1440" w:left="1440" w:header="708" w:footer="708" w:gutter="0"/>
          <w:cols w:num="2" w:space="708"/>
          <w:titlePg/>
          <w:docGrid w:linePitch="360"/>
        </w:sectPr>
      </w:pPr>
    </w:p>
    <w:p w:rsidR="00EB58AC" w:rsidRPr="00B87A87" w:rsidRDefault="00EB58AC" w:rsidP="00B87A87">
      <w:pPr>
        <w:tabs>
          <w:tab w:val="left" w:pos="557"/>
          <w:tab w:val="left" w:pos="558"/>
        </w:tabs>
        <w:spacing w:after="0" w:line="240" w:lineRule="auto"/>
        <w:ind w:right="105"/>
        <w:rPr>
          <w:rFonts w:ascii="Arial" w:hAnsi="Arial" w:cs="Arial"/>
          <w:sz w:val="24"/>
          <w:szCs w:val="24"/>
        </w:rPr>
      </w:pPr>
    </w:p>
    <w:p w:rsidR="00EB58AC" w:rsidRPr="00B87A87" w:rsidRDefault="00EB58AC" w:rsidP="00B87A87">
      <w:pPr>
        <w:pStyle w:val="Heading1"/>
        <w:numPr>
          <w:ilvl w:val="0"/>
          <w:numId w:val="3"/>
        </w:numPr>
        <w:tabs>
          <w:tab w:val="left" w:pos="558"/>
        </w:tabs>
        <w:ind w:hanging="557"/>
      </w:pPr>
      <w:r w:rsidRPr="00B87A87">
        <w:t>RELATED</w:t>
      </w:r>
      <w:r w:rsidRPr="00B87A87">
        <w:rPr>
          <w:spacing w:val="-5"/>
        </w:rPr>
        <w:t xml:space="preserve"> </w:t>
      </w:r>
      <w:r w:rsidRPr="00B87A87">
        <w:t>DOCUMENTS:</w:t>
      </w:r>
    </w:p>
    <w:p w:rsidR="00EB58AC" w:rsidRPr="00B87A87" w:rsidRDefault="00EB58AC" w:rsidP="00B87A87">
      <w:pPr>
        <w:pStyle w:val="BodyText"/>
        <w:rPr>
          <w:b/>
        </w:rPr>
      </w:pPr>
    </w:p>
    <w:p w:rsidR="00EB58AC" w:rsidRPr="00B87A87" w:rsidRDefault="00EB58AC" w:rsidP="00B87A87">
      <w:pPr>
        <w:tabs>
          <w:tab w:val="left" w:pos="644"/>
        </w:tabs>
        <w:spacing w:after="0" w:line="240" w:lineRule="auto"/>
        <w:ind w:right="886"/>
        <w:rPr>
          <w:rFonts w:ascii="Arial" w:hAnsi="Arial" w:cs="Arial"/>
          <w:sz w:val="24"/>
          <w:szCs w:val="24"/>
        </w:rPr>
      </w:pPr>
    </w:p>
    <w:p w:rsidR="00EB58AC" w:rsidRPr="00B87A87" w:rsidRDefault="00EB58AC" w:rsidP="00B87A87">
      <w:pPr>
        <w:pStyle w:val="ListParagraph"/>
        <w:numPr>
          <w:ilvl w:val="1"/>
          <w:numId w:val="3"/>
        </w:numPr>
        <w:tabs>
          <w:tab w:val="left" w:pos="644"/>
        </w:tabs>
        <w:ind w:left="567" w:right="508" w:hanging="567"/>
        <w:rPr>
          <w:sz w:val="24"/>
          <w:szCs w:val="24"/>
        </w:rPr>
      </w:pPr>
      <w:r w:rsidRPr="00B87A87">
        <w:rPr>
          <w:sz w:val="24"/>
          <w:szCs w:val="24"/>
        </w:rPr>
        <w:t>Port Stephens Council’s Code</w:t>
      </w:r>
      <w:r w:rsidRPr="00B87A87">
        <w:rPr>
          <w:spacing w:val="-2"/>
          <w:sz w:val="24"/>
          <w:szCs w:val="24"/>
        </w:rPr>
        <w:t xml:space="preserve"> </w:t>
      </w:r>
      <w:r w:rsidRPr="00B87A87">
        <w:rPr>
          <w:sz w:val="24"/>
          <w:szCs w:val="24"/>
        </w:rPr>
        <w:t>of</w:t>
      </w:r>
      <w:r w:rsidRPr="00B87A87">
        <w:rPr>
          <w:spacing w:val="3"/>
          <w:sz w:val="24"/>
          <w:szCs w:val="24"/>
        </w:rPr>
        <w:t xml:space="preserve"> </w:t>
      </w:r>
      <w:r w:rsidRPr="00B87A87">
        <w:rPr>
          <w:sz w:val="24"/>
          <w:szCs w:val="24"/>
        </w:rPr>
        <w:t>Conduct:</w:t>
      </w:r>
      <w:r w:rsidRPr="00B87A87">
        <w:rPr>
          <w:color w:val="0000FF"/>
          <w:spacing w:val="1"/>
          <w:sz w:val="24"/>
          <w:szCs w:val="24"/>
        </w:rPr>
        <w:t xml:space="preserve"> </w:t>
      </w:r>
    </w:p>
    <w:p w:rsidR="00EB58AC" w:rsidRPr="00B87A87" w:rsidRDefault="008E1423" w:rsidP="00B87A87">
      <w:pPr>
        <w:pStyle w:val="ListParagraph"/>
        <w:tabs>
          <w:tab w:val="left" w:pos="644"/>
        </w:tabs>
        <w:ind w:left="567" w:right="886" w:firstLine="0"/>
        <w:rPr>
          <w:color w:val="0000FF"/>
          <w:spacing w:val="-1"/>
          <w:sz w:val="24"/>
          <w:szCs w:val="24"/>
          <w:u w:val="single" w:color="0000FF"/>
        </w:rPr>
      </w:pPr>
      <w:hyperlink r:id="rId11">
        <w:r w:rsidR="00EB58AC" w:rsidRPr="00B87A87">
          <w:rPr>
            <w:color w:val="0000FF"/>
            <w:spacing w:val="-1"/>
            <w:sz w:val="24"/>
            <w:szCs w:val="24"/>
            <w:u w:val="single" w:color="0000FF"/>
          </w:rPr>
          <w:t>https://www.portstephens.nsw.gov.au/trim/policies?RecordNumber=19%2F102443</w:t>
        </w:r>
      </w:hyperlink>
    </w:p>
    <w:p w:rsidR="00EB58AC" w:rsidRPr="00B87A87" w:rsidRDefault="00EB58AC" w:rsidP="00B87A87">
      <w:pPr>
        <w:spacing w:after="0" w:line="240" w:lineRule="auto"/>
        <w:ind w:left="132"/>
        <w:rPr>
          <w:rFonts w:ascii="Arial" w:hAnsi="Arial" w:cs="Arial"/>
          <w:b/>
          <w:sz w:val="24"/>
          <w:szCs w:val="24"/>
        </w:rPr>
      </w:pPr>
      <w:bookmarkStart w:id="1" w:name="_bookmark0"/>
      <w:bookmarkEnd w:id="1"/>
    </w:p>
    <w:p w:rsidR="00EB58AC" w:rsidRDefault="00EB58AC" w:rsidP="00B87A87">
      <w:pPr>
        <w:spacing w:after="0" w:line="240" w:lineRule="auto"/>
        <w:ind w:left="132"/>
        <w:rPr>
          <w:b/>
          <w:sz w:val="24"/>
        </w:rPr>
      </w:pPr>
      <w:r w:rsidRPr="00B87A87">
        <w:rPr>
          <w:rFonts w:ascii="Arial" w:hAnsi="Arial" w:cs="Arial"/>
          <w:b/>
          <w:sz w:val="24"/>
          <w:szCs w:val="24"/>
        </w:rPr>
        <w:t>CONTROLLED</w:t>
      </w:r>
      <w:r w:rsidRPr="00B87A87">
        <w:rPr>
          <w:rFonts w:ascii="Arial" w:hAnsi="Arial" w:cs="Arial"/>
          <w:b/>
          <w:spacing w:val="-8"/>
          <w:sz w:val="24"/>
          <w:szCs w:val="24"/>
        </w:rPr>
        <w:t xml:space="preserve"> </w:t>
      </w:r>
      <w:r w:rsidRPr="00B87A87">
        <w:rPr>
          <w:rFonts w:ascii="Arial" w:hAnsi="Arial" w:cs="Arial"/>
          <w:b/>
          <w:sz w:val="24"/>
          <w:szCs w:val="24"/>
        </w:rPr>
        <w:t>DOCUMENT</w:t>
      </w:r>
      <w:r w:rsidRPr="00B87A87">
        <w:rPr>
          <w:rFonts w:ascii="Arial" w:hAnsi="Arial" w:cs="Arial"/>
          <w:b/>
          <w:spacing w:val="-7"/>
          <w:sz w:val="24"/>
          <w:szCs w:val="24"/>
        </w:rPr>
        <w:t xml:space="preserve"> </w:t>
      </w:r>
      <w:r w:rsidRPr="00B87A87">
        <w:rPr>
          <w:rFonts w:ascii="Arial" w:hAnsi="Arial" w:cs="Arial"/>
          <w:b/>
          <w:sz w:val="24"/>
          <w:szCs w:val="24"/>
        </w:rPr>
        <w:t>INFORMATION</w:t>
      </w:r>
      <w:r>
        <w:rPr>
          <w:b/>
          <w:sz w:val="24"/>
        </w:rPr>
        <w:t>:</w:t>
      </w:r>
    </w:p>
    <w:p w:rsidR="00EB58AC" w:rsidRDefault="00EB58AC" w:rsidP="00EB58AC">
      <w:pPr>
        <w:pStyle w:val="BodyText"/>
        <w:spacing w:before="7"/>
        <w:rPr>
          <w:b/>
          <w:sz w:val="1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3"/>
        <w:gridCol w:w="2966"/>
        <w:gridCol w:w="2748"/>
        <w:gridCol w:w="2246"/>
      </w:tblGrid>
      <w:tr w:rsidR="00EB58AC" w:rsidTr="00F61B34">
        <w:trPr>
          <w:trHeight w:val="1133"/>
        </w:trPr>
        <w:tc>
          <w:tcPr>
            <w:tcW w:w="10043" w:type="dxa"/>
            <w:gridSpan w:val="4"/>
          </w:tcPr>
          <w:p w:rsidR="00EB58AC" w:rsidRDefault="00EB58AC" w:rsidP="004C36F3">
            <w:pPr>
              <w:pStyle w:val="TableParagraph"/>
              <w:spacing w:before="58"/>
              <w:ind w:left="110" w:right="404"/>
              <w:rPr>
                <w:sz w:val="24"/>
              </w:rPr>
            </w:pPr>
            <w:r>
              <w:rPr>
                <w:sz w:val="24"/>
              </w:rPr>
              <w:lastRenderedPageBreak/>
              <w:t>This is a controlled document. Hardcopies of this document may not be the latest version.</w:t>
            </w:r>
            <w:r>
              <w:rPr>
                <w:spacing w:val="-64"/>
                <w:sz w:val="24"/>
              </w:rPr>
              <w:t xml:space="preserve"> </w:t>
            </w:r>
            <w:r>
              <w:rPr>
                <w:sz w:val="24"/>
              </w:rPr>
              <w:t>Before using this document, check it is the latest version; refer to Council's website</w:t>
            </w:r>
            <w:r>
              <w:rPr>
                <w:spacing w:val="1"/>
                <w:sz w:val="24"/>
              </w:rPr>
              <w:t xml:space="preserve"> </w:t>
            </w:r>
            <w:hyperlink r:id="rId12">
              <w:r>
                <w:rPr>
                  <w:color w:val="0000FF"/>
                  <w:sz w:val="24"/>
                  <w:u w:val="single" w:color="0000FF"/>
                </w:rPr>
                <w:t>www.portstephens.nsw.gov.au</w:t>
              </w:r>
            </w:hyperlink>
          </w:p>
        </w:tc>
      </w:tr>
      <w:tr w:rsidR="00EB58AC" w:rsidTr="004C36F3">
        <w:trPr>
          <w:trHeight w:val="674"/>
        </w:trPr>
        <w:tc>
          <w:tcPr>
            <w:tcW w:w="2083" w:type="dxa"/>
          </w:tcPr>
          <w:p w:rsidR="00EB58AC" w:rsidRDefault="00EB58AC" w:rsidP="004C36F3">
            <w:pPr>
              <w:pStyle w:val="TableParagraph"/>
              <w:spacing w:before="60"/>
              <w:ind w:left="110"/>
              <w:rPr>
                <w:sz w:val="24"/>
              </w:rPr>
            </w:pPr>
            <w:r>
              <w:rPr>
                <w:sz w:val="24"/>
              </w:rPr>
              <w:t>EDRMS</w:t>
            </w:r>
          </w:p>
          <w:p w:rsidR="00EB58AC" w:rsidRDefault="00EB58AC" w:rsidP="004C36F3">
            <w:pPr>
              <w:pStyle w:val="TableParagraph"/>
              <w:ind w:left="110"/>
              <w:rPr>
                <w:sz w:val="24"/>
              </w:rPr>
            </w:pPr>
            <w:r>
              <w:rPr>
                <w:sz w:val="24"/>
              </w:rPr>
              <w:t>container</w:t>
            </w:r>
            <w:r>
              <w:rPr>
                <w:spacing w:val="-3"/>
                <w:sz w:val="24"/>
              </w:rPr>
              <w:t xml:space="preserve"> </w:t>
            </w:r>
            <w:r>
              <w:rPr>
                <w:sz w:val="24"/>
              </w:rPr>
              <w:t>No</w:t>
            </w:r>
          </w:p>
        </w:tc>
        <w:tc>
          <w:tcPr>
            <w:tcW w:w="2966" w:type="dxa"/>
          </w:tcPr>
          <w:p w:rsidR="00EB58AC" w:rsidRDefault="00F61B34" w:rsidP="004C36F3">
            <w:pPr>
              <w:pStyle w:val="TableParagraph"/>
              <w:spacing w:before="60"/>
              <w:ind w:left="110"/>
              <w:rPr>
                <w:sz w:val="24"/>
              </w:rPr>
            </w:pPr>
            <w:r>
              <w:rPr>
                <w:sz w:val="24"/>
              </w:rPr>
              <w:t>PSC2023-00263</w:t>
            </w:r>
          </w:p>
        </w:tc>
        <w:tc>
          <w:tcPr>
            <w:tcW w:w="2748" w:type="dxa"/>
          </w:tcPr>
          <w:p w:rsidR="00EB58AC" w:rsidRPr="00F61B34" w:rsidRDefault="00EB58AC" w:rsidP="004C36F3">
            <w:pPr>
              <w:pStyle w:val="TableParagraph"/>
              <w:spacing w:before="60"/>
              <w:ind w:left="108"/>
              <w:rPr>
                <w:sz w:val="24"/>
              </w:rPr>
            </w:pPr>
            <w:r w:rsidRPr="00F61B34">
              <w:rPr>
                <w:sz w:val="24"/>
              </w:rPr>
              <w:t>EDRMS</w:t>
            </w:r>
            <w:r w:rsidRPr="00F61B34">
              <w:rPr>
                <w:spacing w:val="-2"/>
                <w:sz w:val="24"/>
              </w:rPr>
              <w:t xml:space="preserve"> </w:t>
            </w:r>
            <w:r w:rsidRPr="00F61B34">
              <w:rPr>
                <w:sz w:val="24"/>
              </w:rPr>
              <w:t>record</w:t>
            </w:r>
            <w:r w:rsidRPr="00F61B34">
              <w:rPr>
                <w:spacing w:val="-1"/>
                <w:sz w:val="24"/>
              </w:rPr>
              <w:t xml:space="preserve"> </w:t>
            </w:r>
            <w:r w:rsidRPr="00F61B34">
              <w:rPr>
                <w:sz w:val="24"/>
              </w:rPr>
              <w:t>No</w:t>
            </w:r>
          </w:p>
        </w:tc>
        <w:tc>
          <w:tcPr>
            <w:tcW w:w="2246" w:type="dxa"/>
          </w:tcPr>
          <w:p w:rsidR="00F61B34" w:rsidRPr="00F61B34" w:rsidRDefault="00F61B34" w:rsidP="00F61B34">
            <w:pPr>
              <w:pStyle w:val="TableParagraph"/>
              <w:spacing w:before="60"/>
              <w:rPr>
                <w:sz w:val="24"/>
              </w:rPr>
            </w:pPr>
            <w:r>
              <w:rPr>
                <w:sz w:val="24"/>
              </w:rPr>
              <w:t>22/77165</w:t>
            </w:r>
          </w:p>
        </w:tc>
      </w:tr>
      <w:tr w:rsidR="00EB58AC" w:rsidTr="004C36F3">
        <w:trPr>
          <w:trHeight w:val="395"/>
        </w:trPr>
        <w:tc>
          <w:tcPr>
            <w:tcW w:w="2083" w:type="dxa"/>
          </w:tcPr>
          <w:p w:rsidR="00EB58AC" w:rsidRDefault="00EB58AC" w:rsidP="004C36F3">
            <w:pPr>
              <w:pStyle w:val="TableParagraph"/>
              <w:spacing w:before="58"/>
              <w:ind w:left="110"/>
              <w:rPr>
                <w:sz w:val="24"/>
              </w:rPr>
            </w:pPr>
            <w:r>
              <w:rPr>
                <w:sz w:val="24"/>
              </w:rPr>
              <w:t>Audience</w:t>
            </w:r>
          </w:p>
        </w:tc>
        <w:tc>
          <w:tcPr>
            <w:tcW w:w="7960" w:type="dxa"/>
            <w:gridSpan w:val="3"/>
          </w:tcPr>
          <w:p w:rsidR="00EB58AC" w:rsidRDefault="00EB58AC" w:rsidP="004C36F3">
            <w:pPr>
              <w:pStyle w:val="TableParagraph"/>
              <w:spacing w:before="58"/>
              <w:ind w:left="110"/>
              <w:rPr>
                <w:sz w:val="24"/>
              </w:rPr>
            </w:pPr>
            <w:r>
              <w:rPr>
                <w:sz w:val="24"/>
              </w:rPr>
              <w:t>Staff,</w:t>
            </w:r>
            <w:r>
              <w:rPr>
                <w:spacing w:val="-3"/>
                <w:sz w:val="24"/>
              </w:rPr>
              <w:t xml:space="preserve"> </w:t>
            </w:r>
            <w:r>
              <w:rPr>
                <w:sz w:val="24"/>
              </w:rPr>
              <w:t>Councillors</w:t>
            </w:r>
            <w:r>
              <w:rPr>
                <w:spacing w:val="-3"/>
                <w:sz w:val="24"/>
              </w:rPr>
              <w:t xml:space="preserve"> </w:t>
            </w:r>
            <w:r>
              <w:rPr>
                <w:sz w:val="24"/>
              </w:rPr>
              <w:t>and</w:t>
            </w:r>
            <w:r>
              <w:rPr>
                <w:spacing w:val="-4"/>
                <w:sz w:val="24"/>
              </w:rPr>
              <w:t xml:space="preserve"> </w:t>
            </w:r>
            <w:r>
              <w:rPr>
                <w:sz w:val="24"/>
              </w:rPr>
              <w:t>the</w:t>
            </w:r>
            <w:r>
              <w:rPr>
                <w:spacing w:val="-2"/>
                <w:sz w:val="24"/>
              </w:rPr>
              <w:t xml:space="preserve"> </w:t>
            </w:r>
            <w:r>
              <w:rPr>
                <w:sz w:val="24"/>
              </w:rPr>
              <w:t>Community</w:t>
            </w:r>
          </w:p>
        </w:tc>
      </w:tr>
      <w:tr w:rsidR="00EB58AC" w:rsidTr="004C36F3">
        <w:trPr>
          <w:trHeight w:val="395"/>
        </w:trPr>
        <w:tc>
          <w:tcPr>
            <w:tcW w:w="2083" w:type="dxa"/>
          </w:tcPr>
          <w:p w:rsidR="00EB58AC" w:rsidRDefault="00EB58AC" w:rsidP="004C36F3">
            <w:pPr>
              <w:pStyle w:val="TableParagraph"/>
              <w:spacing w:before="58"/>
              <w:ind w:left="110"/>
              <w:rPr>
                <w:sz w:val="24"/>
              </w:rPr>
            </w:pPr>
            <w:r>
              <w:rPr>
                <w:sz w:val="24"/>
              </w:rPr>
              <w:t>Process</w:t>
            </w:r>
            <w:r>
              <w:rPr>
                <w:spacing w:val="-3"/>
                <w:sz w:val="24"/>
              </w:rPr>
              <w:t xml:space="preserve"> </w:t>
            </w:r>
            <w:r>
              <w:rPr>
                <w:sz w:val="24"/>
              </w:rPr>
              <w:t>owner</w:t>
            </w:r>
          </w:p>
        </w:tc>
        <w:tc>
          <w:tcPr>
            <w:tcW w:w="7960" w:type="dxa"/>
            <w:gridSpan w:val="3"/>
          </w:tcPr>
          <w:p w:rsidR="00EB58AC" w:rsidRDefault="00DC5EFF" w:rsidP="004C36F3">
            <w:pPr>
              <w:pStyle w:val="TableParagraph"/>
              <w:spacing w:before="58"/>
              <w:ind w:left="110"/>
              <w:rPr>
                <w:sz w:val="24"/>
              </w:rPr>
            </w:pPr>
            <w:r>
              <w:rPr>
                <w:sz w:val="24"/>
              </w:rPr>
              <w:t>Vibrant Places</w:t>
            </w:r>
            <w:r w:rsidR="00EB58AC">
              <w:rPr>
                <w:spacing w:val="-4"/>
                <w:sz w:val="24"/>
              </w:rPr>
              <w:t xml:space="preserve"> </w:t>
            </w:r>
            <w:r w:rsidR="00EB58AC">
              <w:rPr>
                <w:sz w:val="24"/>
              </w:rPr>
              <w:t>Coordinator</w:t>
            </w:r>
          </w:p>
        </w:tc>
      </w:tr>
      <w:tr w:rsidR="00EB58AC" w:rsidTr="004C36F3">
        <w:trPr>
          <w:trHeight w:val="395"/>
        </w:trPr>
        <w:tc>
          <w:tcPr>
            <w:tcW w:w="2083" w:type="dxa"/>
          </w:tcPr>
          <w:p w:rsidR="00EB58AC" w:rsidRDefault="00EB58AC" w:rsidP="004C36F3">
            <w:pPr>
              <w:pStyle w:val="TableParagraph"/>
              <w:spacing w:before="58"/>
              <w:ind w:left="110"/>
              <w:rPr>
                <w:sz w:val="24"/>
              </w:rPr>
            </w:pPr>
            <w:r>
              <w:rPr>
                <w:sz w:val="24"/>
              </w:rPr>
              <w:t>Author</w:t>
            </w:r>
          </w:p>
        </w:tc>
        <w:tc>
          <w:tcPr>
            <w:tcW w:w="7960" w:type="dxa"/>
            <w:gridSpan w:val="3"/>
          </w:tcPr>
          <w:p w:rsidR="00EB58AC" w:rsidRDefault="00DC5EFF" w:rsidP="004C36F3">
            <w:pPr>
              <w:pStyle w:val="TableParagraph"/>
              <w:spacing w:before="58"/>
              <w:ind w:left="110"/>
              <w:rPr>
                <w:sz w:val="24"/>
              </w:rPr>
            </w:pPr>
            <w:r>
              <w:rPr>
                <w:sz w:val="24"/>
              </w:rPr>
              <w:t>Vibrant Places</w:t>
            </w:r>
            <w:r>
              <w:rPr>
                <w:spacing w:val="-4"/>
                <w:sz w:val="24"/>
              </w:rPr>
              <w:t xml:space="preserve"> </w:t>
            </w:r>
            <w:r>
              <w:rPr>
                <w:sz w:val="24"/>
              </w:rPr>
              <w:t>Coordinator</w:t>
            </w:r>
          </w:p>
        </w:tc>
      </w:tr>
      <w:tr w:rsidR="00EB58AC" w:rsidTr="004C36F3">
        <w:trPr>
          <w:trHeight w:val="671"/>
        </w:trPr>
        <w:tc>
          <w:tcPr>
            <w:tcW w:w="2083" w:type="dxa"/>
          </w:tcPr>
          <w:p w:rsidR="00EB58AC" w:rsidRDefault="00EB58AC" w:rsidP="004C36F3">
            <w:pPr>
              <w:pStyle w:val="TableParagraph"/>
              <w:spacing w:before="58"/>
              <w:ind w:left="110" w:right="876"/>
              <w:rPr>
                <w:sz w:val="24"/>
              </w:rPr>
            </w:pPr>
            <w:r>
              <w:rPr>
                <w:sz w:val="24"/>
              </w:rPr>
              <w:t>Review</w:t>
            </w:r>
            <w:r>
              <w:rPr>
                <w:spacing w:val="1"/>
                <w:sz w:val="24"/>
              </w:rPr>
              <w:t xml:space="preserve"> </w:t>
            </w:r>
            <w:r>
              <w:rPr>
                <w:sz w:val="24"/>
              </w:rPr>
              <w:t>timeframe</w:t>
            </w:r>
          </w:p>
        </w:tc>
        <w:tc>
          <w:tcPr>
            <w:tcW w:w="2966" w:type="dxa"/>
          </w:tcPr>
          <w:p w:rsidR="00EB58AC" w:rsidRDefault="008770CC" w:rsidP="004C36F3">
            <w:pPr>
              <w:pStyle w:val="TableParagraph"/>
              <w:spacing w:before="58"/>
              <w:ind w:left="110"/>
              <w:rPr>
                <w:sz w:val="24"/>
              </w:rPr>
            </w:pPr>
            <w:r>
              <w:rPr>
                <w:sz w:val="24"/>
              </w:rPr>
              <w:t>3</w:t>
            </w:r>
            <w:r w:rsidR="00EB58AC">
              <w:rPr>
                <w:spacing w:val="-2"/>
                <w:sz w:val="24"/>
              </w:rPr>
              <w:t xml:space="preserve"> </w:t>
            </w:r>
            <w:r w:rsidR="00EB58AC">
              <w:rPr>
                <w:sz w:val="24"/>
              </w:rPr>
              <w:t>years</w:t>
            </w:r>
          </w:p>
        </w:tc>
        <w:tc>
          <w:tcPr>
            <w:tcW w:w="2748" w:type="dxa"/>
          </w:tcPr>
          <w:p w:rsidR="00EB58AC" w:rsidRDefault="00EB58AC" w:rsidP="004C36F3">
            <w:pPr>
              <w:pStyle w:val="TableParagraph"/>
              <w:spacing w:before="58"/>
              <w:ind w:left="108"/>
              <w:rPr>
                <w:sz w:val="24"/>
              </w:rPr>
            </w:pPr>
            <w:r>
              <w:rPr>
                <w:sz w:val="24"/>
              </w:rPr>
              <w:t>Next</w:t>
            </w:r>
            <w:r>
              <w:rPr>
                <w:spacing w:val="-2"/>
                <w:sz w:val="24"/>
              </w:rPr>
              <w:t xml:space="preserve"> </w:t>
            </w:r>
            <w:r>
              <w:rPr>
                <w:sz w:val="24"/>
              </w:rPr>
              <w:t>review</w:t>
            </w:r>
            <w:r>
              <w:rPr>
                <w:spacing w:val="-5"/>
                <w:sz w:val="24"/>
              </w:rPr>
              <w:t xml:space="preserve"> </w:t>
            </w:r>
            <w:r>
              <w:rPr>
                <w:sz w:val="24"/>
              </w:rPr>
              <w:t>date</w:t>
            </w:r>
          </w:p>
        </w:tc>
        <w:tc>
          <w:tcPr>
            <w:tcW w:w="2246" w:type="dxa"/>
          </w:tcPr>
          <w:p w:rsidR="00EB58AC" w:rsidRDefault="00F61B34" w:rsidP="004C36F3">
            <w:pPr>
              <w:pStyle w:val="TableParagraph"/>
              <w:spacing w:before="58"/>
              <w:ind w:left="108"/>
              <w:rPr>
                <w:sz w:val="24"/>
              </w:rPr>
            </w:pPr>
            <w:r>
              <w:rPr>
                <w:sz w:val="24"/>
              </w:rPr>
              <w:t>March 2026</w:t>
            </w:r>
          </w:p>
        </w:tc>
      </w:tr>
      <w:tr w:rsidR="00EB58AC" w:rsidTr="004C36F3">
        <w:trPr>
          <w:trHeight w:val="395"/>
        </w:trPr>
        <w:tc>
          <w:tcPr>
            <w:tcW w:w="2083" w:type="dxa"/>
          </w:tcPr>
          <w:p w:rsidR="00EB58AC" w:rsidRDefault="00EB58AC" w:rsidP="004C36F3">
            <w:pPr>
              <w:pStyle w:val="TableParagraph"/>
              <w:spacing w:before="58"/>
              <w:ind w:left="110"/>
              <w:rPr>
                <w:sz w:val="24"/>
              </w:rPr>
            </w:pPr>
            <w:r>
              <w:rPr>
                <w:sz w:val="24"/>
              </w:rPr>
              <w:t>Adoption</w:t>
            </w:r>
            <w:r>
              <w:rPr>
                <w:spacing w:val="-4"/>
                <w:sz w:val="24"/>
              </w:rPr>
              <w:t xml:space="preserve"> </w:t>
            </w:r>
            <w:r>
              <w:rPr>
                <w:sz w:val="24"/>
              </w:rPr>
              <w:t>date</w:t>
            </w:r>
          </w:p>
        </w:tc>
        <w:tc>
          <w:tcPr>
            <w:tcW w:w="7960" w:type="dxa"/>
            <w:gridSpan w:val="3"/>
          </w:tcPr>
          <w:p w:rsidR="00EB58AC" w:rsidRDefault="00EB58AC" w:rsidP="004C36F3">
            <w:pPr>
              <w:pStyle w:val="TableParagraph"/>
              <w:spacing w:before="58"/>
              <w:ind w:left="110"/>
              <w:rPr>
                <w:sz w:val="24"/>
              </w:rPr>
            </w:pPr>
          </w:p>
        </w:tc>
      </w:tr>
    </w:tbl>
    <w:p w:rsidR="003E3770" w:rsidRPr="003E3770" w:rsidRDefault="003E3770" w:rsidP="00EB58AC">
      <w:pPr>
        <w:ind w:right="203"/>
        <w:rPr>
          <w:sz w:val="24"/>
        </w:rPr>
      </w:pPr>
    </w:p>
    <w:sectPr w:rsidR="003E3770" w:rsidRPr="003E3770" w:rsidSect="00B87A87">
      <w:type w:val="continuous"/>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872" w:rsidRDefault="00157872" w:rsidP="003E3770">
      <w:pPr>
        <w:spacing w:after="0" w:line="240" w:lineRule="auto"/>
      </w:pPr>
      <w:r>
        <w:separator/>
      </w:r>
    </w:p>
  </w:endnote>
  <w:endnote w:type="continuationSeparator" w:id="0">
    <w:p w:rsidR="00157872" w:rsidRDefault="00157872" w:rsidP="003E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371069"/>
      <w:docPartObj>
        <w:docPartGallery w:val="Page Numbers (Bottom of Page)"/>
        <w:docPartUnique/>
      </w:docPartObj>
    </w:sdtPr>
    <w:sdtEndPr>
      <w:rPr>
        <w:noProof/>
      </w:rPr>
    </w:sdtEndPr>
    <w:sdtContent>
      <w:p w:rsidR="003E3770" w:rsidRDefault="003E3770" w:rsidP="003E3770">
        <w:pPr>
          <w:pStyle w:val="Footer"/>
          <w:ind w:left="5181" w:firstLine="3845"/>
        </w:pPr>
        <w:r>
          <w:fldChar w:fldCharType="begin"/>
        </w:r>
        <w:r>
          <w:instrText xml:space="preserve"> PAGE   \* MERGEFORMAT </w:instrText>
        </w:r>
        <w:r>
          <w:fldChar w:fldCharType="separate"/>
        </w:r>
        <w:r w:rsidR="008E1423">
          <w:rPr>
            <w:noProof/>
          </w:rPr>
          <w:t>3</w:t>
        </w:r>
        <w:r>
          <w:rPr>
            <w:noProof/>
          </w:rPr>
          <w:fldChar w:fldCharType="end"/>
        </w:r>
      </w:p>
    </w:sdtContent>
  </w:sdt>
  <w:p w:rsidR="003E3770" w:rsidRDefault="003E3770">
    <w:pPr>
      <w:pStyle w:val="Footer"/>
    </w:pPr>
  </w:p>
  <w:p w:rsidR="00DB0578" w:rsidRDefault="00DB057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180055"/>
      <w:docPartObj>
        <w:docPartGallery w:val="Page Numbers (Bottom of Page)"/>
        <w:docPartUnique/>
      </w:docPartObj>
    </w:sdtPr>
    <w:sdtEndPr>
      <w:rPr>
        <w:noProof/>
      </w:rPr>
    </w:sdtEndPr>
    <w:sdtContent>
      <w:p w:rsidR="003E3770" w:rsidRDefault="003E3770" w:rsidP="003E3770">
        <w:pPr>
          <w:pStyle w:val="Footer"/>
          <w:ind w:left="5181" w:firstLine="3845"/>
        </w:pPr>
        <w:r>
          <w:fldChar w:fldCharType="begin"/>
        </w:r>
        <w:r>
          <w:instrText xml:space="preserve"> PAGE   \* MERGEFORMAT </w:instrText>
        </w:r>
        <w:r>
          <w:fldChar w:fldCharType="separate"/>
        </w:r>
        <w:r w:rsidR="00B87A87">
          <w:rPr>
            <w:noProof/>
          </w:rPr>
          <w:t>7</w:t>
        </w:r>
        <w:r>
          <w:rPr>
            <w:noProof/>
          </w:rPr>
          <w:fldChar w:fldCharType="end"/>
        </w:r>
      </w:p>
    </w:sdtContent>
  </w:sdt>
  <w:p w:rsidR="003E3770" w:rsidRDefault="003E3770">
    <w:pPr>
      <w:pStyle w:val="Footer"/>
    </w:pPr>
  </w:p>
  <w:p w:rsidR="00DB0578" w:rsidRDefault="00DB057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872" w:rsidRDefault="00157872" w:rsidP="003E3770">
      <w:pPr>
        <w:spacing w:after="0" w:line="240" w:lineRule="auto"/>
      </w:pPr>
      <w:r>
        <w:separator/>
      </w:r>
    </w:p>
  </w:footnote>
  <w:footnote w:type="continuationSeparator" w:id="0">
    <w:p w:rsidR="00157872" w:rsidRDefault="00157872" w:rsidP="003E3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4619"/>
      <w:gridCol w:w="4407"/>
    </w:tblGrid>
    <w:tr w:rsidR="00B87A87" w:rsidRPr="00B74371" w:rsidTr="004C36F3">
      <w:trPr>
        <w:trHeight w:val="694"/>
      </w:trPr>
      <w:tc>
        <w:tcPr>
          <w:tcW w:w="5465" w:type="dxa"/>
          <w:vAlign w:val="center"/>
        </w:tcPr>
        <w:p w:rsidR="00B87A87" w:rsidRPr="00310CAD" w:rsidRDefault="00B87A87" w:rsidP="00B87A87">
          <w:pPr>
            <w:tabs>
              <w:tab w:val="left" w:pos="2880"/>
            </w:tabs>
            <w:spacing w:line="360" w:lineRule="auto"/>
            <w:rPr>
              <w:sz w:val="40"/>
              <w:szCs w:val="40"/>
            </w:rPr>
          </w:pPr>
          <w:r w:rsidRPr="00310CAD">
            <w:rPr>
              <w:sz w:val="40"/>
              <w:szCs w:val="40"/>
            </w:rPr>
            <w:t>TERMS OF REFERENCE</w:t>
          </w:r>
        </w:p>
      </w:tc>
      <w:tc>
        <w:tcPr>
          <w:tcW w:w="4665" w:type="dxa"/>
          <w:vAlign w:val="center"/>
        </w:tcPr>
        <w:p w:rsidR="00B87A87" w:rsidRPr="00B74371" w:rsidRDefault="00B87A87" w:rsidP="00B87A87">
          <w:pPr>
            <w:jc w:val="center"/>
            <w:rPr>
              <w:b/>
              <w:bCs/>
              <w:iCs/>
              <w:spacing w:val="10"/>
              <w:sz w:val="28"/>
              <w:szCs w:val="28"/>
            </w:rPr>
          </w:pPr>
          <w:r w:rsidRPr="00B74371">
            <w:rPr>
              <w:noProof/>
              <w:sz w:val="24"/>
              <w:szCs w:val="24"/>
              <w:lang w:val="en-US"/>
            </w:rPr>
            <w:drawing>
              <wp:inline distT="0" distB="0" distL="0" distR="0" wp14:anchorId="62819617" wp14:editId="2067CF5E">
                <wp:extent cx="2170633" cy="525086"/>
                <wp:effectExtent l="0" t="0" r="1270" b="8890"/>
                <wp:docPr id="38" name="Picture 38" descr="Full%20colour%20horizontal%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20colour%20horizontal%20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7146" cy="533919"/>
                        </a:xfrm>
                        <a:prstGeom prst="rect">
                          <a:avLst/>
                        </a:prstGeom>
                        <a:noFill/>
                        <a:ln>
                          <a:noFill/>
                        </a:ln>
                      </pic:spPr>
                    </pic:pic>
                  </a:graphicData>
                </a:graphic>
              </wp:inline>
            </w:drawing>
          </w:r>
        </w:p>
      </w:tc>
    </w:tr>
  </w:tbl>
  <w:p w:rsidR="00B87A87" w:rsidRDefault="00B87A87" w:rsidP="00B87A87">
    <w:pPr>
      <w:pStyle w:val="Header"/>
      <w:tabs>
        <w:tab w:val="clear" w:pos="4513"/>
        <w:tab w:val="clear" w:pos="9026"/>
        <w:tab w:val="left" w:pos="158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4021"/>
    <w:multiLevelType w:val="hybridMultilevel"/>
    <w:tmpl w:val="DABC0498"/>
    <w:lvl w:ilvl="0" w:tplc="9EB2C17C">
      <w:numFmt w:val="bullet"/>
      <w:lvlText w:val=""/>
      <w:lvlJc w:val="left"/>
      <w:pPr>
        <w:ind w:left="467" w:hanging="358"/>
      </w:pPr>
      <w:rPr>
        <w:rFonts w:ascii="Symbol" w:eastAsia="Symbol" w:hAnsi="Symbol" w:cs="Symbol" w:hint="default"/>
        <w:b w:val="0"/>
        <w:bCs w:val="0"/>
        <w:i w:val="0"/>
        <w:iCs w:val="0"/>
        <w:w w:val="100"/>
        <w:sz w:val="24"/>
        <w:szCs w:val="24"/>
        <w:lang w:val="en-AU" w:eastAsia="en-US" w:bidi="ar-SA"/>
      </w:rPr>
    </w:lvl>
    <w:lvl w:ilvl="1" w:tplc="26C816C6">
      <w:numFmt w:val="bullet"/>
      <w:lvlText w:val="•"/>
      <w:lvlJc w:val="left"/>
      <w:pPr>
        <w:ind w:left="639" w:hanging="358"/>
      </w:pPr>
      <w:rPr>
        <w:rFonts w:hint="default"/>
        <w:lang w:val="en-AU" w:eastAsia="en-US" w:bidi="ar-SA"/>
      </w:rPr>
    </w:lvl>
    <w:lvl w:ilvl="2" w:tplc="0DEA4E12">
      <w:numFmt w:val="bullet"/>
      <w:lvlText w:val="•"/>
      <w:lvlJc w:val="left"/>
      <w:pPr>
        <w:ind w:left="818" w:hanging="358"/>
      </w:pPr>
      <w:rPr>
        <w:rFonts w:hint="default"/>
        <w:lang w:val="en-AU" w:eastAsia="en-US" w:bidi="ar-SA"/>
      </w:rPr>
    </w:lvl>
    <w:lvl w:ilvl="3" w:tplc="7560873C">
      <w:numFmt w:val="bullet"/>
      <w:lvlText w:val="•"/>
      <w:lvlJc w:val="left"/>
      <w:pPr>
        <w:ind w:left="997" w:hanging="358"/>
      </w:pPr>
      <w:rPr>
        <w:rFonts w:hint="default"/>
        <w:lang w:val="en-AU" w:eastAsia="en-US" w:bidi="ar-SA"/>
      </w:rPr>
    </w:lvl>
    <w:lvl w:ilvl="4" w:tplc="9B7A190A">
      <w:numFmt w:val="bullet"/>
      <w:lvlText w:val="•"/>
      <w:lvlJc w:val="left"/>
      <w:pPr>
        <w:ind w:left="1176" w:hanging="358"/>
      </w:pPr>
      <w:rPr>
        <w:rFonts w:hint="default"/>
        <w:lang w:val="en-AU" w:eastAsia="en-US" w:bidi="ar-SA"/>
      </w:rPr>
    </w:lvl>
    <w:lvl w:ilvl="5" w:tplc="16DC3E90">
      <w:numFmt w:val="bullet"/>
      <w:lvlText w:val="•"/>
      <w:lvlJc w:val="left"/>
      <w:pPr>
        <w:ind w:left="1355" w:hanging="358"/>
      </w:pPr>
      <w:rPr>
        <w:rFonts w:hint="default"/>
        <w:lang w:val="en-AU" w:eastAsia="en-US" w:bidi="ar-SA"/>
      </w:rPr>
    </w:lvl>
    <w:lvl w:ilvl="6" w:tplc="9B0229E4">
      <w:numFmt w:val="bullet"/>
      <w:lvlText w:val="•"/>
      <w:lvlJc w:val="left"/>
      <w:pPr>
        <w:ind w:left="1534" w:hanging="358"/>
      </w:pPr>
      <w:rPr>
        <w:rFonts w:hint="default"/>
        <w:lang w:val="en-AU" w:eastAsia="en-US" w:bidi="ar-SA"/>
      </w:rPr>
    </w:lvl>
    <w:lvl w:ilvl="7" w:tplc="68B8EA02">
      <w:numFmt w:val="bullet"/>
      <w:lvlText w:val="•"/>
      <w:lvlJc w:val="left"/>
      <w:pPr>
        <w:ind w:left="1713" w:hanging="358"/>
      </w:pPr>
      <w:rPr>
        <w:rFonts w:hint="default"/>
        <w:lang w:val="en-AU" w:eastAsia="en-US" w:bidi="ar-SA"/>
      </w:rPr>
    </w:lvl>
    <w:lvl w:ilvl="8" w:tplc="DB4A67B2">
      <w:numFmt w:val="bullet"/>
      <w:lvlText w:val="•"/>
      <w:lvlJc w:val="left"/>
      <w:pPr>
        <w:ind w:left="1892" w:hanging="358"/>
      </w:pPr>
      <w:rPr>
        <w:rFonts w:hint="default"/>
        <w:lang w:val="en-AU" w:eastAsia="en-US" w:bidi="ar-SA"/>
      </w:rPr>
    </w:lvl>
  </w:abstractNum>
  <w:abstractNum w:abstractNumId="1" w15:restartNumberingAfterBreak="0">
    <w:nsid w:val="02D00A95"/>
    <w:multiLevelType w:val="hybridMultilevel"/>
    <w:tmpl w:val="EDF45DD0"/>
    <w:lvl w:ilvl="0" w:tplc="BE403746">
      <w:start w:val="1"/>
      <w:numFmt w:val="lowerLetter"/>
      <w:lvlText w:val="%1)"/>
      <w:lvlJc w:val="left"/>
      <w:pPr>
        <w:ind w:left="999" w:hanging="432"/>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15:restartNumberingAfterBreak="0">
    <w:nsid w:val="1DA874B5"/>
    <w:multiLevelType w:val="hybridMultilevel"/>
    <w:tmpl w:val="70108A6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5C5687"/>
    <w:multiLevelType w:val="hybridMultilevel"/>
    <w:tmpl w:val="9DECCCC2"/>
    <w:lvl w:ilvl="0" w:tplc="D0C4A5B4">
      <w:start w:val="1"/>
      <w:numFmt w:val="lowerLetter"/>
      <w:lvlText w:val="%1)"/>
      <w:lvlJc w:val="left"/>
      <w:pPr>
        <w:ind w:left="557" w:hanging="425"/>
      </w:pPr>
      <w:rPr>
        <w:rFonts w:ascii="Arial" w:eastAsia="Arial" w:hAnsi="Arial" w:cs="Arial" w:hint="default"/>
        <w:b w:val="0"/>
        <w:bCs w:val="0"/>
        <w:i w:val="0"/>
        <w:iCs w:val="0"/>
        <w:w w:val="100"/>
        <w:sz w:val="24"/>
        <w:szCs w:val="24"/>
        <w:lang w:val="en-AU" w:eastAsia="en-US" w:bidi="ar-SA"/>
      </w:rPr>
    </w:lvl>
    <w:lvl w:ilvl="1" w:tplc="94D06034">
      <w:numFmt w:val="bullet"/>
      <w:lvlText w:val="•"/>
      <w:lvlJc w:val="left"/>
      <w:pPr>
        <w:ind w:left="1534" w:hanging="425"/>
      </w:pPr>
      <w:rPr>
        <w:rFonts w:hint="default"/>
        <w:lang w:val="en-AU" w:eastAsia="en-US" w:bidi="ar-SA"/>
      </w:rPr>
    </w:lvl>
    <w:lvl w:ilvl="2" w:tplc="33968DA8">
      <w:numFmt w:val="bullet"/>
      <w:lvlText w:val="•"/>
      <w:lvlJc w:val="left"/>
      <w:pPr>
        <w:ind w:left="2509" w:hanging="425"/>
      </w:pPr>
      <w:rPr>
        <w:rFonts w:hint="default"/>
        <w:lang w:val="en-AU" w:eastAsia="en-US" w:bidi="ar-SA"/>
      </w:rPr>
    </w:lvl>
    <w:lvl w:ilvl="3" w:tplc="021C5C26">
      <w:numFmt w:val="bullet"/>
      <w:lvlText w:val="•"/>
      <w:lvlJc w:val="left"/>
      <w:pPr>
        <w:ind w:left="3483" w:hanging="425"/>
      </w:pPr>
      <w:rPr>
        <w:rFonts w:hint="default"/>
        <w:lang w:val="en-AU" w:eastAsia="en-US" w:bidi="ar-SA"/>
      </w:rPr>
    </w:lvl>
    <w:lvl w:ilvl="4" w:tplc="7BB8DB34">
      <w:numFmt w:val="bullet"/>
      <w:lvlText w:val="•"/>
      <w:lvlJc w:val="left"/>
      <w:pPr>
        <w:ind w:left="4458" w:hanging="425"/>
      </w:pPr>
      <w:rPr>
        <w:rFonts w:hint="default"/>
        <w:lang w:val="en-AU" w:eastAsia="en-US" w:bidi="ar-SA"/>
      </w:rPr>
    </w:lvl>
    <w:lvl w:ilvl="5" w:tplc="E68075B2">
      <w:numFmt w:val="bullet"/>
      <w:lvlText w:val="•"/>
      <w:lvlJc w:val="left"/>
      <w:pPr>
        <w:ind w:left="5433" w:hanging="425"/>
      </w:pPr>
      <w:rPr>
        <w:rFonts w:hint="default"/>
        <w:lang w:val="en-AU" w:eastAsia="en-US" w:bidi="ar-SA"/>
      </w:rPr>
    </w:lvl>
    <w:lvl w:ilvl="6" w:tplc="CACEF132">
      <w:numFmt w:val="bullet"/>
      <w:lvlText w:val="•"/>
      <w:lvlJc w:val="left"/>
      <w:pPr>
        <w:ind w:left="6407" w:hanging="425"/>
      </w:pPr>
      <w:rPr>
        <w:rFonts w:hint="default"/>
        <w:lang w:val="en-AU" w:eastAsia="en-US" w:bidi="ar-SA"/>
      </w:rPr>
    </w:lvl>
    <w:lvl w:ilvl="7" w:tplc="C478C0A6">
      <w:numFmt w:val="bullet"/>
      <w:lvlText w:val="•"/>
      <w:lvlJc w:val="left"/>
      <w:pPr>
        <w:ind w:left="7382" w:hanging="425"/>
      </w:pPr>
      <w:rPr>
        <w:rFonts w:hint="default"/>
        <w:lang w:val="en-AU" w:eastAsia="en-US" w:bidi="ar-SA"/>
      </w:rPr>
    </w:lvl>
    <w:lvl w:ilvl="8" w:tplc="1F6CB65C">
      <w:numFmt w:val="bullet"/>
      <w:lvlText w:val="•"/>
      <w:lvlJc w:val="left"/>
      <w:pPr>
        <w:ind w:left="8357" w:hanging="425"/>
      </w:pPr>
      <w:rPr>
        <w:rFonts w:hint="default"/>
        <w:lang w:val="en-AU" w:eastAsia="en-US" w:bidi="ar-SA"/>
      </w:rPr>
    </w:lvl>
  </w:abstractNum>
  <w:abstractNum w:abstractNumId="4" w15:restartNumberingAfterBreak="0">
    <w:nsid w:val="33092607"/>
    <w:multiLevelType w:val="hybridMultilevel"/>
    <w:tmpl w:val="1DC2FB42"/>
    <w:lvl w:ilvl="0" w:tplc="D3BC7760">
      <w:numFmt w:val="bullet"/>
      <w:lvlText w:val=""/>
      <w:lvlJc w:val="left"/>
      <w:pPr>
        <w:ind w:left="464" w:hanging="358"/>
      </w:pPr>
      <w:rPr>
        <w:rFonts w:ascii="Symbol" w:eastAsia="Symbol" w:hAnsi="Symbol" w:cs="Symbol" w:hint="default"/>
        <w:b w:val="0"/>
        <w:bCs w:val="0"/>
        <w:i w:val="0"/>
        <w:iCs w:val="0"/>
        <w:w w:val="100"/>
        <w:sz w:val="24"/>
        <w:szCs w:val="24"/>
        <w:lang w:val="en-AU" w:eastAsia="en-US" w:bidi="ar-SA"/>
      </w:rPr>
    </w:lvl>
    <w:lvl w:ilvl="1" w:tplc="413C22E6">
      <w:numFmt w:val="bullet"/>
      <w:lvlText w:val="•"/>
      <w:lvlJc w:val="left"/>
      <w:pPr>
        <w:ind w:left="667" w:hanging="358"/>
      </w:pPr>
      <w:rPr>
        <w:rFonts w:hint="default"/>
        <w:lang w:val="en-AU" w:eastAsia="en-US" w:bidi="ar-SA"/>
      </w:rPr>
    </w:lvl>
    <w:lvl w:ilvl="2" w:tplc="5BF0960C">
      <w:numFmt w:val="bullet"/>
      <w:lvlText w:val="•"/>
      <w:lvlJc w:val="left"/>
      <w:pPr>
        <w:ind w:left="874" w:hanging="358"/>
      </w:pPr>
      <w:rPr>
        <w:rFonts w:hint="default"/>
        <w:lang w:val="en-AU" w:eastAsia="en-US" w:bidi="ar-SA"/>
      </w:rPr>
    </w:lvl>
    <w:lvl w:ilvl="3" w:tplc="B4B864B8">
      <w:numFmt w:val="bullet"/>
      <w:lvlText w:val="•"/>
      <w:lvlJc w:val="left"/>
      <w:pPr>
        <w:ind w:left="1081" w:hanging="358"/>
      </w:pPr>
      <w:rPr>
        <w:rFonts w:hint="default"/>
        <w:lang w:val="en-AU" w:eastAsia="en-US" w:bidi="ar-SA"/>
      </w:rPr>
    </w:lvl>
    <w:lvl w:ilvl="4" w:tplc="6D88770A">
      <w:numFmt w:val="bullet"/>
      <w:lvlText w:val="•"/>
      <w:lvlJc w:val="left"/>
      <w:pPr>
        <w:ind w:left="1288" w:hanging="358"/>
      </w:pPr>
      <w:rPr>
        <w:rFonts w:hint="default"/>
        <w:lang w:val="en-AU" w:eastAsia="en-US" w:bidi="ar-SA"/>
      </w:rPr>
    </w:lvl>
    <w:lvl w:ilvl="5" w:tplc="3E2EBA80">
      <w:numFmt w:val="bullet"/>
      <w:lvlText w:val="•"/>
      <w:lvlJc w:val="left"/>
      <w:pPr>
        <w:ind w:left="1496" w:hanging="358"/>
      </w:pPr>
      <w:rPr>
        <w:rFonts w:hint="default"/>
        <w:lang w:val="en-AU" w:eastAsia="en-US" w:bidi="ar-SA"/>
      </w:rPr>
    </w:lvl>
    <w:lvl w:ilvl="6" w:tplc="72C0C58C">
      <w:numFmt w:val="bullet"/>
      <w:lvlText w:val="•"/>
      <w:lvlJc w:val="left"/>
      <w:pPr>
        <w:ind w:left="1703" w:hanging="358"/>
      </w:pPr>
      <w:rPr>
        <w:rFonts w:hint="default"/>
        <w:lang w:val="en-AU" w:eastAsia="en-US" w:bidi="ar-SA"/>
      </w:rPr>
    </w:lvl>
    <w:lvl w:ilvl="7" w:tplc="FED4C96E">
      <w:numFmt w:val="bullet"/>
      <w:lvlText w:val="•"/>
      <w:lvlJc w:val="left"/>
      <w:pPr>
        <w:ind w:left="1910" w:hanging="358"/>
      </w:pPr>
      <w:rPr>
        <w:rFonts w:hint="default"/>
        <w:lang w:val="en-AU" w:eastAsia="en-US" w:bidi="ar-SA"/>
      </w:rPr>
    </w:lvl>
    <w:lvl w:ilvl="8" w:tplc="12800C84">
      <w:numFmt w:val="bullet"/>
      <w:lvlText w:val="•"/>
      <w:lvlJc w:val="left"/>
      <w:pPr>
        <w:ind w:left="2117" w:hanging="358"/>
      </w:pPr>
      <w:rPr>
        <w:rFonts w:hint="default"/>
        <w:lang w:val="en-AU" w:eastAsia="en-US" w:bidi="ar-SA"/>
      </w:rPr>
    </w:lvl>
  </w:abstractNum>
  <w:abstractNum w:abstractNumId="5" w15:restartNumberingAfterBreak="0">
    <w:nsid w:val="35E42160"/>
    <w:multiLevelType w:val="hybridMultilevel"/>
    <w:tmpl w:val="2F7042FA"/>
    <w:lvl w:ilvl="0" w:tplc="D2A227D8">
      <w:numFmt w:val="bullet"/>
      <w:lvlText w:val=""/>
      <w:lvlJc w:val="left"/>
      <w:pPr>
        <w:ind w:left="464" w:hanging="358"/>
      </w:pPr>
      <w:rPr>
        <w:rFonts w:ascii="Symbol" w:eastAsia="Symbol" w:hAnsi="Symbol" w:cs="Symbol" w:hint="default"/>
        <w:b w:val="0"/>
        <w:bCs w:val="0"/>
        <w:i w:val="0"/>
        <w:iCs w:val="0"/>
        <w:w w:val="100"/>
        <w:sz w:val="24"/>
        <w:szCs w:val="24"/>
        <w:lang w:val="en-AU" w:eastAsia="en-US" w:bidi="ar-SA"/>
      </w:rPr>
    </w:lvl>
    <w:lvl w:ilvl="1" w:tplc="EEB4F2DC">
      <w:numFmt w:val="bullet"/>
      <w:lvlText w:val="•"/>
      <w:lvlJc w:val="left"/>
      <w:pPr>
        <w:ind w:left="667" w:hanging="358"/>
      </w:pPr>
      <w:rPr>
        <w:rFonts w:hint="default"/>
        <w:lang w:val="en-AU" w:eastAsia="en-US" w:bidi="ar-SA"/>
      </w:rPr>
    </w:lvl>
    <w:lvl w:ilvl="2" w:tplc="A3766472">
      <w:numFmt w:val="bullet"/>
      <w:lvlText w:val="•"/>
      <w:lvlJc w:val="left"/>
      <w:pPr>
        <w:ind w:left="874" w:hanging="358"/>
      </w:pPr>
      <w:rPr>
        <w:rFonts w:hint="default"/>
        <w:lang w:val="en-AU" w:eastAsia="en-US" w:bidi="ar-SA"/>
      </w:rPr>
    </w:lvl>
    <w:lvl w:ilvl="3" w:tplc="E5F68ED8">
      <w:numFmt w:val="bullet"/>
      <w:lvlText w:val="•"/>
      <w:lvlJc w:val="left"/>
      <w:pPr>
        <w:ind w:left="1081" w:hanging="358"/>
      </w:pPr>
      <w:rPr>
        <w:rFonts w:hint="default"/>
        <w:lang w:val="en-AU" w:eastAsia="en-US" w:bidi="ar-SA"/>
      </w:rPr>
    </w:lvl>
    <w:lvl w:ilvl="4" w:tplc="8B9C4BD6">
      <w:numFmt w:val="bullet"/>
      <w:lvlText w:val="•"/>
      <w:lvlJc w:val="left"/>
      <w:pPr>
        <w:ind w:left="1288" w:hanging="358"/>
      </w:pPr>
      <w:rPr>
        <w:rFonts w:hint="default"/>
        <w:lang w:val="en-AU" w:eastAsia="en-US" w:bidi="ar-SA"/>
      </w:rPr>
    </w:lvl>
    <w:lvl w:ilvl="5" w:tplc="D8109BF0">
      <w:numFmt w:val="bullet"/>
      <w:lvlText w:val="•"/>
      <w:lvlJc w:val="left"/>
      <w:pPr>
        <w:ind w:left="1496" w:hanging="358"/>
      </w:pPr>
      <w:rPr>
        <w:rFonts w:hint="default"/>
        <w:lang w:val="en-AU" w:eastAsia="en-US" w:bidi="ar-SA"/>
      </w:rPr>
    </w:lvl>
    <w:lvl w:ilvl="6" w:tplc="D11A5742">
      <w:numFmt w:val="bullet"/>
      <w:lvlText w:val="•"/>
      <w:lvlJc w:val="left"/>
      <w:pPr>
        <w:ind w:left="1703" w:hanging="358"/>
      </w:pPr>
      <w:rPr>
        <w:rFonts w:hint="default"/>
        <w:lang w:val="en-AU" w:eastAsia="en-US" w:bidi="ar-SA"/>
      </w:rPr>
    </w:lvl>
    <w:lvl w:ilvl="7" w:tplc="FCF4D68A">
      <w:numFmt w:val="bullet"/>
      <w:lvlText w:val="•"/>
      <w:lvlJc w:val="left"/>
      <w:pPr>
        <w:ind w:left="1910" w:hanging="358"/>
      </w:pPr>
      <w:rPr>
        <w:rFonts w:hint="default"/>
        <w:lang w:val="en-AU" w:eastAsia="en-US" w:bidi="ar-SA"/>
      </w:rPr>
    </w:lvl>
    <w:lvl w:ilvl="8" w:tplc="27CC3B80">
      <w:numFmt w:val="bullet"/>
      <w:lvlText w:val="•"/>
      <w:lvlJc w:val="left"/>
      <w:pPr>
        <w:ind w:left="2117" w:hanging="358"/>
      </w:pPr>
      <w:rPr>
        <w:rFonts w:hint="default"/>
        <w:lang w:val="en-AU" w:eastAsia="en-US" w:bidi="ar-SA"/>
      </w:rPr>
    </w:lvl>
  </w:abstractNum>
  <w:abstractNum w:abstractNumId="6" w15:restartNumberingAfterBreak="0">
    <w:nsid w:val="3AFD28AD"/>
    <w:multiLevelType w:val="hybridMultilevel"/>
    <w:tmpl w:val="3F1EEFC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C03093A"/>
    <w:multiLevelType w:val="hybridMultilevel"/>
    <w:tmpl w:val="61A20018"/>
    <w:lvl w:ilvl="0" w:tplc="E6840FEA">
      <w:numFmt w:val="bullet"/>
      <w:lvlText w:val=""/>
      <w:lvlJc w:val="left"/>
      <w:pPr>
        <w:ind w:left="467" w:hanging="358"/>
      </w:pPr>
      <w:rPr>
        <w:rFonts w:ascii="Symbol" w:eastAsia="Symbol" w:hAnsi="Symbol" w:cs="Symbol" w:hint="default"/>
        <w:b w:val="0"/>
        <w:bCs w:val="0"/>
        <w:i w:val="0"/>
        <w:iCs w:val="0"/>
        <w:w w:val="100"/>
        <w:sz w:val="24"/>
        <w:szCs w:val="24"/>
        <w:lang w:val="en-AU" w:eastAsia="en-US" w:bidi="ar-SA"/>
      </w:rPr>
    </w:lvl>
    <w:lvl w:ilvl="1" w:tplc="DCD8C67A">
      <w:numFmt w:val="bullet"/>
      <w:lvlText w:val="•"/>
      <w:lvlJc w:val="left"/>
      <w:pPr>
        <w:ind w:left="639" w:hanging="358"/>
      </w:pPr>
      <w:rPr>
        <w:rFonts w:hint="default"/>
        <w:lang w:val="en-AU" w:eastAsia="en-US" w:bidi="ar-SA"/>
      </w:rPr>
    </w:lvl>
    <w:lvl w:ilvl="2" w:tplc="F3D2676C">
      <w:numFmt w:val="bullet"/>
      <w:lvlText w:val="•"/>
      <w:lvlJc w:val="left"/>
      <w:pPr>
        <w:ind w:left="818" w:hanging="358"/>
      </w:pPr>
      <w:rPr>
        <w:rFonts w:hint="default"/>
        <w:lang w:val="en-AU" w:eastAsia="en-US" w:bidi="ar-SA"/>
      </w:rPr>
    </w:lvl>
    <w:lvl w:ilvl="3" w:tplc="0F76669A">
      <w:numFmt w:val="bullet"/>
      <w:lvlText w:val="•"/>
      <w:lvlJc w:val="left"/>
      <w:pPr>
        <w:ind w:left="997" w:hanging="358"/>
      </w:pPr>
      <w:rPr>
        <w:rFonts w:hint="default"/>
        <w:lang w:val="en-AU" w:eastAsia="en-US" w:bidi="ar-SA"/>
      </w:rPr>
    </w:lvl>
    <w:lvl w:ilvl="4" w:tplc="90EE63E2">
      <w:numFmt w:val="bullet"/>
      <w:lvlText w:val="•"/>
      <w:lvlJc w:val="left"/>
      <w:pPr>
        <w:ind w:left="1176" w:hanging="358"/>
      </w:pPr>
      <w:rPr>
        <w:rFonts w:hint="default"/>
        <w:lang w:val="en-AU" w:eastAsia="en-US" w:bidi="ar-SA"/>
      </w:rPr>
    </w:lvl>
    <w:lvl w:ilvl="5" w:tplc="43B29246">
      <w:numFmt w:val="bullet"/>
      <w:lvlText w:val="•"/>
      <w:lvlJc w:val="left"/>
      <w:pPr>
        <w:ind w:left="1355" w:hanging="358"/>
      </w:pPr>
      <w:rPr>
        <w:rFonts w:hint="default"/>
        <w:lang w:val="en-AU" w:eastAsia="en-US" w:bidi="ar-SA"/>
      </w:rPr>
    </w:lvl>
    <w:lvl w:ilvl="6" w:tplc="066250EC">
      <w:numFmt w:val="bullet"/>
      <w:lvlText w:val="•"/>
      <w:lvlJc w:val="left"/>
      <w:pPr>
        <w:ind w:left="1534" w:hanging="358"/>
      </w:pPr>
      <w:rPr>
        <w:rFonts w:hint="default"/>
        <w:lang w:val="en-AU" w:eastAsia="en-US" w:bidi="ar-SA"/>
      </w:rPr>
    </w:lvl>
    <w:lvl w:ilvl="7" w:tplc="F6A23900">
      <w:numFmt w:val="bullet"/>
      <w:lvlText w:val="•"/>
      <w:lvlJc w:val="left"/>
      <w:pPr>
        <w:ind w:left="1713" w:hanging="358"/>
      </w:pPr>
      <w:rPr>
        <w:rFonts w:hint="default"/>
        <w:lang w:val="en-AU" w:eastAsia="en-US" w:bidi="ar-SA"/>
      </w:rPr>
    </w:lvl>
    <w:lvl w:ilvl="8" w:tplc="36F26E58">
      <w:numFmt w:val="bullet"/>
      <w:lvlText w:val="•"/>
      <w:lvlJc w:val="left"/>
      <w:pPr>
        <w:ind w:left="1892" w:hanging="358"/>
      </w:pPr>
      <w:rPr>
        <w:rFonts w:hint="default"/>
        <w:lang w:val="en-AU" w:eastAsia="en-US" w:bidi="ar-SA"/>
      </w:rPr>
    </w:lvl>
  </w:abstractNum>
  <w:abstractNum w:abstractNumId="8" w15:restartNumberingAfterBreak="0">
    <w:nsid w:val="45A22B41"/>
    <w:multiLevelType w:val="hybridMultilevel"/>
    <w:tmpl w:val="49606164"/>
    <w:lvl w:ilvl="0" w:tplc="0C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55342D"/>
    <w:multiLevelType w:val="hybridMultilevel"/>
    <w:tmpl w:val="C708FDB0"/>
    <w:lvl w:ilvl="0" w:tplc="F754D7C8">
      <w:start w:val="1"/>
      <w:numFmt w:val="lowerLetter"/>
      <w:lvlText w:val="%1)"/>
      <w:lvlJc w:val="left"/>
      <w:pPr>
        <w:ind w:left="557" w:hanging="425"/>
      </w:pPr>
      <w:rPr>
        <w:rFonts w:ascii="Arial" w:eastAsia="Arial" w:hAnsi="Arial" w:cs="Arial" w:hint="default"/>
        <w:b w:val="0"/>
        <w:bCs w:val="0"/>
        <w:i w:val="0"/>
        <w:iCs w:val="0"/>
        <w:w w:val="100"/>
        <w:sz w:val="24"/>
        <w:szCs w:val="24"/>
        <w:lang w:val="en-AU" w:eastAsia="en-US" w:bidi="ar-SA"/>
      </w:rPr>
    </w:lvl>
    <w:lvl w:ilvl="1" w:tplc="AC5851E0">
      <w:numFmt w:val="bullet"/>
      <w:lvlText w:val="•"/>
      <w:lvlJc w:val="left"/>
      <w:pPr>
        <w:ind w:left="1534" w:hanging="425"/>
      </w:pPr>
      <w:rPr>
        <w:rFonts w:hint="default"/>
        <w:lang w:val="en-AU" w:eastAsia="en-US" w:bidi="ar-SA"/>
      </w:rPr>
    </w:lvl>
    <w:lvl w:ilvl="2" w:tplc="6F04752C">
      <w:numFmt w:val="bullet"/>
      <w:lvlText w:val="•"/>
      <w:lvlJc w:val="left"/>
      <w:pPr>
        <w:ind w:left="2509" w:hanging="425"/>
      </w:pPr>
      <w:rPr>
        <w:rFonts w:hint="default"/>
        <w:lang w:val="en-AU" w:eastAsia="en-US" w:bidi="ar-SA"/>
      </w:rPr>
    </w:lvl>
    <w:lvl w:ilvl="3" w:tplc="9B86D2C4">
      <w:numFmt w:val="bullet"/>
      <w:lvlText w:val="•"/>
      <w:lvlJc w:val="left"/>
      <w:pPr>
        <w:ind w:left="3483" w:hanging="425"/>
      </w:pPr>
      <w:rPr>
        <w:rFonts w:hint="default"/>
        <w:lang w:val="en-AU" w:eastAsia="en-US" w:bidi="ar-SA"/>
      </w:rPr>
    </w:lvl>
    <w:lvl w:ilvl="4" w:tplc="31388316">
      <w:numFmt w:val="bullet"/>
      <w:lvlText w:val="•"/>
      <w:lvlJc w:val="left"/>
      <w:pPr>
        <w:ind w:left="4458" w:hanging="425"/>
      </w:pPr>
      <w:rPr>
        <w:rFonts w:hint="default"/>
        <w:lang w:val="en-AU" w:eastAsia="en-US" w:bidi="ar-SA"/>
      </w:rPr>
    </w:lvl>
    <w:lvl w:ilvl="5" w:tplc="43AEE03E">
      <w:numFmt w:val="bullet"/>
      <w:lvlText w:val="•"/>
      <w:lvlJc w:val="left"/>
      <w:pPr>
        <w:ind w:left="5433" w:hanging="425"/>
      </w:pPr>
      <w:rPr>
        <w:rFonts w:hint="default"/>
        <w:lang w:val="en-AU" w:eastAsia="en-US" w:bidi="ar-SA"/>
      </w:rPr>
    </w:lvl>
    <w:lvl w:ilvl="6" w:tplc="38CAEB40">
      <w:numFmt w:val="bullet"/>
      <w:lvlText w:val="•"/>
      <w:lvlJc w:val="left"/>
      <w:pPr>
        <w:ind w:left="6407" w:hanging="425"/>
      </w:pPr>
      <w:rPr>
        <w:rFonts w:hint="default"/>
        <w:lang w:val="en-AU" w:eastAsia="en-US" w:bidi="ar-SA"/>
      </w:rPr>
    </w:lvl>
    <w:lvl w:ilvl="7" w:tplc="93A8085C">
      <w:numFmt w:val="bullet"/>
      <w:lvlText w:val="•"/>
      <w:lvlJc w:val="left"/>
      <w:pPr>
        <w:ind w:left="7382" w:hanging="425"/>
      </w:pPr>
      <w:rPr>
        <w:rFonts w:hint="default"/>
        <w:lang w:val="en-AU" w:eastAsia="en-US" w:bidi="ar-SA"/>
      </w:rPr>
    </w:lvl>
    <w:lvl w:ilvl="8" w:tplc="346ED5BC">
      <w:numFmt w:val="bullet"/>
      <w:lvlText w:val="•"/>
      <w:lvlJc w:val="left"/>
      <w:pPr>
        <w:ind w:left="8357" w:hanging="425"/>
      </w:pPr>
      <w:rPr>
        <w:rFonts w:hint="default"/>
        <w:lang w:val="en-AU" w:eastAsia="en-US" w:bidi="ar-SA"/>
      </w:rPr>
    </w:lvl>
  </w:abstractNum>
  <w:abstractNum w:abstractNumId="10" w15:restartNumberingAfterBreak="0">
    <w:nsid w:val="497C6987"/>
    <w:multiLevelType w:val="hybridMultilevel"/>
    <w:tmpl w:val="3D0E91D8"/>
    <w:lvl w:ilvl="0" w:tplc="A3EC4618">
      <w:start w:val="1"/>
      <w:numFmt w:val="lowerLetter"/>
      <w:lvlText w:val="%1)"/>
      <w:lvlJc w:val="left"/>
      <w:pPr>
        <w:ind w:left="490" w:hanging="358"/>
      </w:pPr>
      <w:rPr>
        <w:rFonts w:hint="default"/>
        <w:w w:val="100"/>
        <w:lang w:val="en-AU" w:eastAsia="en-US" w:bidi="ar-SA"/>
      </w:rPr>
    </w:lvl>
    <w:lvl w:ilvl="1" w:tplc="790A12B0">
      <w:numFmt w:val="bullet"/>
      <w:lvlText w:val="•"/>
      <w:lvlJc w:val="left"/>
      <w:pPr>
        <w:ind w:left="1480" w:hanging="358"/>
      </w:pPr>
      <w:rPr>
        <w:rFonts w:hint="default"/>
        <w:lang w:val="en-AU" w:eastAsia="en-US" w:bidi="ar-SA"/>
      </w:rPr>
    </w:lvl>
    <w:lvl w:ilvl="2" w:tplc="4A6C6924">
      <w:numFmt w:val="bullet"/>
      <w:lvlText w:val="•"/>
      <w:lvlJc w:val="left"/>
      <w:pPr>
        <w:ind w:left="2461" w:hanging="358"/>
      </w:pPr>
      <w:rPr>
        <w:rFonts w:hint="default"/>
        <w:lang w:val="en-AU" w:eastAsia="en-US" w:bidi="ar-SA"/>
      </w:rPr>
    </w:lvl>
    <w:lvl w:ilvl="3" w:tplc="260AAF0E">
      <w:numFmt w:val="bullet"/>
      <w:lvlText w:val="•"/>
      <w:lvlJc w:val="left"/>
      <w:pPr>
        <w:ind w:left="3441" w:hanging="358"/>
      </w:pPr>
      <w:rPr>
        <w:rFonts w:hint="default"/>
        <w:lang w:val="en-AU" w:eastAsia="en-US" w:bidi="ar-SA"/>
      </w:rPr>
    </w:lvl>
    <w:lvl w:ilvl="4" w:tplc="2444BC92">
      <w:numFmt w:val="bullet"/>
      <w:lvlText w:val="•"/>
      <w:lvlJc w:val="left"/>
      <w:pPr>
        <w:ind w:left="4422" w:hanging="358"/>
      </w:pPr>
      <w:rPr>
        <w:rFonts w:hint="default"/>
        <w:lang w:val="en-AU" w:eastAsia="en-US" w:bidi="ar-SA"/>
      </w:rPr>
    </w:lvl>
    <w:lvl w:ilvl="5" w:tplc="BC8260F8">
      <w:numFmt w:val="bullet"/>
      <w:lvlText w:val="•"/>
      <w:lvlJc w:val="left"/>
      <w:pPr>
        <w:ind w:left="5403" w:hanging="358"/>
      </w:pPr>
      <w:rPr>
        <w:rFonts w:hint="default"/>
        <w:lang w:val="en-AU" w:eastAsia="en-US" w:bidi="ar-SA"/>
      </w:rPr>
    </w:lvl>
    <w:lvl w:ilvl="6" w:tplc="89E83156">
      <w:numFmt w:val="bullet"/>
      <w:lvlText w:val="•"/>
      <w:lvlJc w:val="left"/>
      <w:pPr>
        <w:ind w:left="6383" w:hanging="358"/>
      </w:pPr>
      <w:rPr>
        <w:rFonts w:hint="default"/>
        <w:lang w:val="en-AU" w:eastAsia="en-US" w:bidi="ar-SA"/>
      </w:rPr>
    </w:lvl>
    <w:lvl w:ilvl="7" w:tplc="FC18C4C0">
      <w:numFmt w:val="bullet"/>
      <w:lvlText w:val="•"/>
      <w:lvlJc w:val="left"/>
      <w:pPr>
        <w:ind w:left="7364" w:hanging="358"/>
      </w:pPr>
      <w:rPr>
        <w:rFonts w:hint="default"/>
        <w:lang w:val="en-AU" w:eastAsia="en-US" w:bidi="ar-SA"/>
      </w:rPr>
    </w:lvl>
    <w:lvl w:ilvl="8" w:tplc="6DE8D264">
      <w:numFmt w:val="bullet"/>
      <w:lvlText w:val="•"/>
      <w:lvlJc w:val="left"/>
      <w:pPr>
        <w:ind w:left="8345" w:hanging="358"/>
      </w:pPr>
      <w:rPr>
        <w:rFonts w:hint="default"/>
        <w:lang w:val="en-AU" w:eastAsia="en-US" w:bidi="ar-SA"/>
      </w:rPr>
    </w:lvl>
  </w:abstractNum>
  <w:abstractNum w:abstractNumId="11" w15:restartNumberingAfterBreak="0">
    <w:nsid w:val="4D724C22"/>
    <w:multiLevelType w:val="hybridMultilevel"/>
    <w:tmpl w:val="13F88BC2"/>
    <w:lvl w:ilvl="0" w:tplc="F334A1DE">
      <w:numFmt w:val="bullet"/>
      <w:lvlText w:val=""/>
      <w:lvlJc w:val="left"/>
      <w:pPr>
        <w:ind w:left="467" w:hanging="358"/>
      </w:pPr>
      <w:rPr>
        <w:rFonts w:ascii="Symbol" w:eastAsia="Symbol" w:hAnsi="Symbol" w:cs="Symbol" w:hint="default"/>
        <w:b w:val="0"/>
        <w:bCs w:val="0"/>
        <w:i w:val="0"/>
        <w:iCs w:val="0"/>
        <w:w w:val="100"/>
        <w:sz w:val="24"/>
        <w:szCs w:val="24"/>
        <w:lang w:val="en-AU" w:eastAsia="en-US" w:bidi="ar-SA"/>
      </w:rPr>
    </w:lvl>
    <w:lvl w:ilvl="1" w:tplc="28546B48">
      <w:numFmt w:val="bullet"/>
      <w:lvlText w:val="•"/>
      <w:lvlJc w:val="left"/>
      <w:pPr>
        <w:ind w:left="680" w:hanging="358"/>
      </w:pPr>
      <w:rPr>
        <w:rFonts w:hint="default"/>
        <w:lang w:val="en-AU" w:eastAsia="en-US" w:bidi="ar-SA"/>
      </w:rPr>
    </w:lvl>
    <w:lvl w:ilvl="2" w:tplc="47E6DA30">
      <w:numFmt w:val="bullet"/>
      <w:lvlText w:val="•"/>
      <w:lvlJc w:val="left"/>
      <w:pPr>
        <w:ind w:left="900" w:hanging="358"/>
      </w:pPr>
      <w:rPr>
        <w:rFonts w:hint="default"/>
        <w:lang w:val="en-AU" w:eastAsia="en-US" w:bidi="ar-SA"/>
      </w:rPr>
    </w:lvl>
    <w:lvl w:ilvl="3" w:tplc="1B001848">
      <w:numFmt w:val="bullet"/>
      <w:lvlText w:val="•"/>
      <w:lvlJc w:val="left"/>
      <w:pPr>
        <w:ind w:left="1121" w:hanging="358"/>
      </w:pPr>
      <w:rPr>
        <w:rFonts w:hint="default"/>
        <w:lang w:val="en-AU" w:eastAsia="en-US" w:bidi="ar-SA"/>
      </w:rPr>
    </w:lvl>
    <w:lvl w:ilvl="4" w:tplc="EEF84E24">
      <w:numFmt w:val="bullet"/>
      <w:lvlText w:val="•"/>
      <w:lvlJc w:val="left"/>
      <w:pPr>
        <w:ind w:left="1341" w:hanging="358"/>
      </w:pPr>
      <w:rPr>
        <w:rFonts w:hint="default"/>
        <w:lang w:val="en-AU" w:eastAsia="en-US" w:bidi="ar-SA"/>
      </w:rPr>
    </w:lvl>
    <w:lvl w:ilvl="5" w:tplc="35CA11EA">
      <w:numFmt w:val="bullet"/>
      <w:lvlText w:val="•"/>
      <w:lvlJc w:val="left"/>
      <w:pPr>
        <w:ind w:left="1562" w:hanging="358"/>
      </w:pPr>
      <w:rPr>
        <w:rFonts w:hint="default"/>
        <w:lang w:val="en-AU" w:eastAsia="en-US" w:bidi="ar-SA"/>
      </w:rPr>
    </w:lvl>
    <w:lvl w:ilvl="6" w:tplc="ADA883D2">
      <w:numFmt w:val="bullet"/>
      <w:lvlText w:val="•"/>
      <w:lvlJc w:val="left"/>
      <w:pPr>
        <w:ind w:left="1782" w:hanging="358"/>
      </w:pPr>
      <w:rPr>
        <w:rFonts w:hint="default"/>
        <w:lang w:val="en-AU" w:eastAsia="en-US" w:bidi="ar-SA"/>
      </w:rPr>
    </w:lvl>
    <w:lvl w:ilvl="7" w:tplc="8432D5AC">
      <w:numFmt w:val="bullet"/>
      <w:lvlText w:val="•"/>
      <w:lvlJc w:val="left"/>
      <w:pPr>
        <w:ind w:left="2002" w:hanging="358"/>
      </w:pPr>
      <w:rPr>
        <w:rFonts w:hint="default"/>
        <w:lang w:val="en-AU" w:eastAsia="en-US" w:bidi="ar-SA"/>
      </w:rPr>
    </w:lvl>
    <w:lvl w:ilvl="8" w:tplc="D5A48E96">
      <w:numFmt w:val="bullet"/>
      <w:lvlText w:val="•"/>
      <w:lvlJc w:val="left"/>
      <w:pPr>
        <w:ind w:left="2223" w:hanging="358"/>
      </w:pPr>
      <w:rPr>
        <w:rFonts w:hint="default"/>
        <w:lang w:val="en-AU" w:eastAsia="en-US" w:bidi="ar-SA"/>
      </w:rPr>
    </w:lvl>
  </w:abstractNum>
  <w:abstractNum w:abstractNumId="12" w15:restartNumberingAfterBreak="0">
    <w:nsid w:val="52CA6744"/>
    <w:multiLevelType w:val="hybridMultilevel"/>
    <w:tmpl w:val="B9244BCA"/>
    <w:lvl w:ilvl="0" w:tplc="18327A38">
      <w:numFmt w:val="bullet"/>
      <w:lvlText w:val=""/>
      <w:lvlJc w:val="left"/>
      <w:pPr>
        <w:ind w:left="467" w:hanging="358"/>
      </w:pPr>
      <w:rPr>
        <w:rFonts w:ascii="Symbol" w:eastAsia="Symbol" w:hAnsi="Symbol" w:cs="Symbol" w:hint="default"/>
        <w:b w:val="0"/>
        <w:bCs w:val="0"/>
        <w:i w:val="0"/>
        <w:iCs w:val="0"/>
        <w:w w:val="100"/>
        <w:sz w:val="24"/>
        <w:szCs w:val="24"/>
        <w:lang w:val="en-AU" w:eastAsia="en-US" w:bidi="ar-SA"/>
      </w:rPr>
    </w:lvl>
    <w:lvl w:ilvl="1" w:tplc="11AAF1CA">
      <w:numFmt w:val="bullet"/>
      <w:lvlText w:val="•"/>
      <w:lvlJc w:val="left"/>
      <w:pPr>
        <w:ind w:left="680" w:hanging="358"/>
      </w:pPr>
      <w:rPr>
        <w:rFonts w:hint="default"/>
        <w:lang w:val="en-AU" w:eastAsia="en-US" w:bidi="ar-SA"/>
      </w:rPr>
    </w:lvl>
    <w:lvl w:ilvl="2" w:tplc="8EC006EA">
      <w:numFmt w:val="bullet"/>
      <w:lvlText w:val="•"/>
      <w:lvlJc w:val="left"/>
      <w:pPr>
        <w:ind w:left="900" w:hanging="358"/>
      </w:pPr>
      <w:rPr>
        <w:rFonts w:hint="default"/>
        <w:lang w:val="en-AU" w:eastAsia="en-US" w:bidi="ar-SA"/>
      </w:rPr>
    </w:lvl>
    <w:lvl w:ilvl="3" w:tplc="C3AE6F72">
      <w:numFmt w:val="bullet"/>
      <w:lvlText w:val="•"/>
      <w:lvlJc w:val="left"/>
      <w:pPr>
        <w:ind w:left="1121" w:hanging="358"/>
      </w:pPr>
      <w:rPr>
        <w:rFonts w:hint="default"/>
        <w:lang w:val="en-AU" w:eastAsia="en-US" w:bidi="ar-SA"/>
      </w:rPr>
    </w:lvl>
    <w:lvl w:ilvl="4" w:tplc="CE4A7DA0">
      <w:numFmt w:val="bullet"/>
      <w:lvlText w:val="•"/>
      <w:lvlJc w:val="left"/>
      <w:pPr>
        <w:ind w:left="1341" w:hanging="358"/>
      </w:pPr>
      <w:rPr>
        <w:rFonts w:hint="default"/>
        <w:lang w:val="en-AU" w:eastAsia="en-US" w:bidi="ar-SA"/>
      </w:rPr>
    </w:lvl>
    <w:lvl w:ilvl="5" w:tplc="E4FAC6D0">
      <w:numFmt w:val="bullet"/>
      <w:lvlText w:val="•"/>
      <w:lvlJc w:val="left"/>
      <w:pPr>
        <w:ind w:left="1562" w:hanging="358"/>
      </w:pPr>
      <w:rPr>
        <w:rFonts w:hint="default"/>
        <w:lang w:val="en-AU" w:eastAsia="en-US" w:bidi="ar-SA"/>
      </w:rPr>
    </w:lvl>
    <w:lvl w:ilvl="6" w:tplc="BC36F340">
      <w:numFmt w:val="bullet"/>
      <w:lvlText w:val="•"/>
      <w:lvlJc w:val="left"/>
      <w:pPr>
        <w:ind w:left="1782" w:hanging="358"/>
      </w:pPr>
      <w:rPr>
        <w:rFonts w:hint="default"/>
        <w:lang w:val="en-AU" w:eastAsia="en-US" w:bidi="ar-SA"/>
      </w:rPr>
    </w:lvl>
    <w:lvl w:ilvl="7" w:tplc="A3CA1A6A">
      <w:numFmt w:val="bullet"/>
      <w:lvlText w:val="•"/>
      <w:lvlJc w:val="left"/>
      <w:pPr>
        <w:ind w:left="2002" w:hanging="358"/>
      </w:pPr>
      <w:rPr>
        <w:rFonts w:hint="default"/>
        <w:lang w:val="en-AU" w:eastAsia="en-US" w:bidi="ar-SA"/>
      </w:rPr>
    </w:lvl>
    <w:lvl w:ilvl="8" w:tplc="D768579E">
      <w:numFmt w:val="bullet"/>
      <w:lvlText w:val="•"/>
      <w:lvlJc w:val="left"/>
      <w:pPr>
        <w:ind w:left="2223" w:hanging="358"/>
      </w:pPr>
      <w:rPr>
        <w:rFonts w:hint="default"/>
        <w:lang w:val="en-AU" w:eastAsia="en-US" w:bidi="ar-SA"/>
      </w:rPr>
    </w:lvl>
  </w:abstractNum>
  <w:abstractNum w:abstractNumId="13" w15:restartNumberingAfterBreak="0">
    <w:nsid w:val="546B5DED"/>
    <w:multiLevelType w:val="hybridMultilevel"/>
    <w:tmpl w:val="5290BE64"/>
    <w:lvl w:ilvl="0" w:tplc="759EAE6A">
      <w:numFmt w:val="bullet"/>
      <w:lvlText w:val=""/>
      <w:lvlJc w:val="left"/>
      <w:pPr>
        <w:ind w:left="467" w:hanging="358"/>
      </w:pPr>
      <w:rPr>
        <w:rFonts w:ascii="Symbol" w:eastAsia="Symbol" w:hAnsi="Symbol" w:cs="Symbol" w:hint="default"/>
        <w:b w:val="0"/>
        <w:bCs w:val="0"/>
        <w:i w:val="0"/>
        <w:iCs w:val="0"/>
        <w:w w:val="100"/>
        <w:sz w:val="24"/>
        <w:szCs w:val="24"/>
        <w:lang w:val="en-AU" w:eastAsia="en-US" w:bidi="ar-SA"/>
      </w:rPr>
    </w:lvl>
    <w:lvl w:ilvl="1" w:tplc="A170E3F4">
      <w:numFmt w:val="bullet"/>
      <w:lvlText w:val="•"/>
      <w:lvlJc w:val="left"/>
      <w:pPr>
        <w:ind w:left="680" w:hanging="358"/>
      </w:pPr>
      <w:rPr>
        <w:rFonts w:hint="default"/>
        <w:lang w:val="en-AU" w:eastAsia="en-US" w:bidi="ar-SA"/>
      </w:rPr>
    </w:lvl>
    <w:lvl w:ilvl="2" w:tplc="955EB5D4">
      <w:numFmt w:val="bullet"/>
      <w:lvlText w:val="•"/>
      <w:lvlJc w:val="left"/>
      <w:pPr>
        <w:ind w:left="900" w:hanging="358"/>
      </w:pPr>
      <w:rPr>
        <w:rFonts w:hint="default"/>
        <w:lang w:val="en-AU" w:eastAsia="en-US" w:bidi="ar-SA"/>
      </w:rPr>
    </w:lvl>
    <w:lvl w:ilvl="3" w:tplc="FCBAFAE0">
      <w:numFmt w:val="bullet"/>
      <w:lvlText w:val="•"/>
      <w:lvlJc w:val="left"/>
      <w:pPr>
        <w:ind w:left="1121" w:hanging="358"/>
      </w:pPr>
      <w:rPr>
        <w:rFonts w:hint="default"/>
        <w:lang w:val="en-AU" w:eastAsia="en-US" w:bidi="ar-SA"/>
      </w:rPr>
    </w:lvl>
    <w:lvl w:ilvl="4" w:tplc="1FB82CD6">
      <w:numFmt w:val="bullet"/>
      <w:lvlText w:val="•"/>
      <w:lvlJc w:val="left"/>
      <w:pPr>
        <w:ind w:left="1341" w:hanging="358"/>
      </w:pPr>
      <w:rPr>
        <w:rFonts w:hint="default"/>
        <w:lang w:val="en-AU" w:eastAsia="en-US" w:bidi="ar-SA"/>
      </w:rPr>
    </w:lvl>
    <w:lvl w:ilvl="5" w:tplc="84B806D6">
      <w:numFmt w:val="bullet"/>
      <w:lvlText w:val="•"/>
      <w:lvlJc w:val="left"/>
      <w:pPr>
        <w:ind w:left="1562" w:hanging="358"/>
      </w:pPr>
      <w:rPr>
        <w:rFonts w:hint="default"/>
        <w:lang w:val="en-AU" w:eastAsia="en-US" w:bidi="ar-SA"/>
      </w:rPr>
    </w:lvl>
    <w:lvl w:ilvl="6" w:tplc="8228B188">
      <w:numFmt w:val="bullet"/>
      <w:lvlText w:val="•"/>
      <w:lvlJc w:val="left"/>
      <w:pPr>
        <w:ind w:left="1782" w:hanging="358"/>
      </w:pPr>
      <w:rPr>
        <w:rFonts w:hint="default"/>
        <w:lang w:val="en-AU" w:eastAsia="en-US" w:bidi="ar-SA"/>
      </w:rPr>
    </w:lvl>
    <w:lvl w:ilvl="7" w:tplc="5C826764">
      <w:numFmt w:val="bullet"/>
      <w:lvlText w:val="•"/>
      <w:lvlJc w:val="left"/>
      <w:pPr>
        <w:ind w:left="2002" w:hanging="358"/>
      </w:pPr>
      <w:rPr>
        <w:rFonts w:hint="default"/>
        <w:lang w:val="en-AU" w:eastAsia="en-US" w:bidi="ar-SA"/>
      </w:rPr>
    </w:lvl>
    <w:lvl w:ilvl="8" w:tplc="ECB81636">
      <w:numFmt w:val="bullet"/>
      <w:lvlText w:val="•"/>
      <w:lvlJc w:val="left"/>
      <w:pPr>
        <w:ind w:left="2223" w:hanging="358"/>
      </w:pPr>
      <w:rPr>
        <w:rFonts w:hint="default"/>
        <w:lang w:val="en-AU" w:eastAsia="en-US" w:bidi="ar-SA"/>
      </w:rPr>
    </w:lvl>
  </w:abstractNum>
  <w:abstractNum w:abstractNumId="14" w15:restartNumberingAfterBreak="0">
    <w:nsid w:val="58DD6EA4"/>
    <w:multiLevelType w:val="hybridMultilevel"/>
    <w:tmpl w:val="A96881C4"/>
    <w:lvl w:ilvl="0" w:tplc="E3028798">
      <w:numFmt w:val="bullet"/>
      <w:lvlText w:val=""/>
      <w:lvlJc w:val="left"/>
      <w:pPr>
        <w:ind w:left="464" w:hanging="358"/>
      </w:pPr>
      <w:rPr>
        <w:rFonts w:ascii="Symbol" w:eastAsia="Symbol" w:hAnsi="Symbol" w:cs="Symbol" w:hint="default"/>
        <w:b w:val="0"/>
        <w:bCs w:val="0"/>
        <w:i w:val="0"/>
        <w:iCs w:val="0"/>
        <w:w w:val="100"/>
        <w:sz w:val="24"/>
        <w:szCs w:val="24"/>
        <w:lang w:val="en-AU" w:eastAsia="en-US" w:bidi="ar-SA"/>
      </w:rPr>
    </w:lvl>
    <w:lvl w:ilvl="1" w:tplc="48C8A3A0">
      <w:numFmt w:val="bullet"/>
      <w:lvlText w:val="•"/>
      <w:lvlJc w:val="left"/>
      <w:pPr>
        <w:ind w:left="667" w:hanging="358"/>
      </w:pPr>
      <w:rPr>
        <w:rFonts w:hint="default"/>
        <w:lang w:val="en-AU" w:eastAsia="en-US" w:bidi="ar-SA"/>
      </w:rPr>
    </w:lvl>
    <w:lvl w:ilvl="2" w:tplc="AFD27DC0">
      <w:numFmt w:val="bullet"/>
      <w:lvlText w:val="•"/>
      <w:lvlJc w:val="left"/>
      <w:pPr>
        <w:ind w:left="874" w:hanging="358"/>
      </w:pPr>
      <w:rPr>
        <w:rFonts w:hint="default"/>
        <w:lang w:val="en-AU" w:eastAsia="en-US" w:bidi="ar-SA"/>
      </w:rPr>
    </w:lvl>
    <w:lvl w:ilvl="3" w:tplc="C91482BC">
      <w:numFmt w:val="bullet"/>
      <w:lvlText w:val="•"/>
      <w:lvlJc w:val="left"/>
      <w:pPr>
        <w:ind w:left="1081" w:hanging="358"/>
      </w:pPr>
      <w:rPr>
        <w:rFonts w:hint="default"/>
        <w:lang w:val="en-AU" w:eastAsia="en-US" w:bidi="ar-SA"/>
      </w:rPr>
    </w:lvl>
    <w:lvl w:ilvl="4" w:tplc="E494A898">
      <w:numFmt w:val="bullet"/>
      <w:lvlText w:val="•"/>
      <w:lvlJc w:val="left"/>
      <w:pPr>
        <w:ind w:left="1288" w:hanging="358"/>
      </w:pPr>
      <w:rPr>
        <w:rFonts w:hint="default"/>
        <w:lang w:val="en-AU" w:eastAsia="en-US" w:bidi="ar-SA"/>
      </w:rPr>
    </w:lvl>
    <w:lvl w:ilvl="5" w:tplc="5A303B84">
      <w:numFmt w:val="bullet"/>
      <w:lvlText w:val="•"/>
      <w:lvlJc w:val="left"/>
      <w:pPr>
        <w:ind w:left="1496" w:hanging="358"/>
      </w:pPr>
      <w:rPr>
        <w:rFonts w:hint="default"/>
        <w:lang w:val="en-AU" w:eastAsia="en-US" w:bidi="ar-SA"/>
      </w:rPr>
    </w:lvl>
    <w:lvl w:ilvl="6" w:tplc="88C6AABC">
      <w:numFmt w:val="bullet"/>
      <w:lvlText w:val="•"/>
      <w:lvlJc w:val="left"/>
      <w:pPr>
        <w:ind w:left="1703" w:hanging="358"/>
      </w:pPr>
      <w:rPr>
        <w:rFonts w:hint="default"/>
        <w:lang w:val="en-AU" w:eastAsia="en-US" w:bidi="ar-SA"/>
      </w:rPr>
    </w:lvl>
    <w:lvl w:ilvl="7" w:tplc="8C6CA35A">
      <w:numFmt w:val="bullet"/>
      <w:lvlText w:val="•"/>
      <w:lvlJc w:val="left"/>
      <w:pPr>
        <w:ind w:left="1910" w:hanging="358"/>
      </w:pPr>
      <w:rPr>
        <w:rFonts w:hint="default"/>
        <w:lang w:val="en-AU" w:eastAsia="en-US" w:bidi="ar-SA"/>
      </w:rPr>
    </w:lvl>
    <w:lvl w:ilvl="8" w:tplc="4C027A36">
      <w:numFmt w:val="bullet"/>
      <w:lvlText w:val="•"/>
      <w:lvlJc w:val="left"/>
      <w:pPr>
        <w:ind w:left="2117" w:hanging="358"/>
      </w:pPr>
      <w:rPr>
        <w:rFonts w:hint="default"/>
        <w:lang w:val="en-AU" w:eastAsia="en-US" w:bidi="ar-SA"/>
      </w:rPr>
    </w:lvl>
  </w:abstractNum>
  <w:abstractNum w:abstractNumId="15" w15:restartNumberingAfterBreak="0">
    <w:nsid w:val="5CC659AD"/>
    <w:multiLevelType w:val="hybridMultilevel"/>
    <w:tmpl w:val="05B09C6E"/>
    <w:lvl w:ilvl="0" w:tplc="BB845170">
      <w:start w:val="1"/>
      <w:numFmt w:val="lowerLetter"/>
      <w:lvlText w:val="%1)"/>
      <w:lvlJc w:val="left"/>
      <w:pPr>
        <w:ind w:left="557" w:hanging="425"/>
      </w:pPr>
      <w:rPr>
        <w:rFonts w:ascii="Arial" w:eastAsia="Arial" w:hAnsi="Arial" w:cs="Arial" w:hint="default"/>
        <w:b w:val="0"/>
        <w:bCs w:val="0"/>
        <w:i w:val="0"/>
        <w:iCs w:val="0"/>
        <w:w w:val="100"/>
        <w:sz w:val="24"/>
        <w:szCs w:val="24"/>
        <w:lang w:val="en-AU" w:eastAsia="en-US" w:bidi="ar-SA"/>
      </w:rPr>
    </w:lvl>
    <w:lvl w:ilvl="1" w:tplc="B5B45140">
      <w:numFmt w:val="bullet"/>
      <w:lvlText w:val="•"/>
      <w:lvlJc w:val="left"/>
      <w:pPr>
        <w:ind w:left="1534" w:hanging="425"/>
      </w:pPr>
      <w:rPr>
        <w:rFonts w:hint="default"/>
        <w:lang w:val="en-AU" w:eastAsia="en-US" w:bidi="ar-SA"/>
      </w:rPr>
    </w:lvl>
    <w:lvl w:ilvl="2" w:tplc="64208374">
      <w:numFmt w:val="bullet"/>
      <w:lvlText w:val="•"/>
      <w:lvlJc w:val="left"/>
      <w:pPr>
        <w:ind w:left="2509" w:hanging="425"/>
      </w:pPr>
      <w:rPr>
        <w:rFonts w:hint="default"/>
        <w:lang w:val="en-AU" w:eastAsia="en-US" w:bidi="ar-SA"/>
      </w:rPr>
    </w:lvl>
    <w:lvl w:ilvl="3" w:tplc="8A50C384">
      <w:numFmt w:val="bullet"/>
      <w:lvlText w:val="•"/>
      <w:lvlJc w:val="left"/>
      <w:pPr>
        <w:ind w:left="3483" w:hanging="425"/>
      </w:pPr>
      <w:rPr>
        <w:rFonts w:hint="default"/>
        <w:lang w:val="en-AU" w:eastAsia="en-US" w:bidi="ar-SA"/>
      </w:rPr>
    </w:lvl>
    <w:lvl w:ilvl="4" w:tplc="44861586">
      <w:numFmt w:val="bullet"/>
      <w:lvlText w:val="•"/>
      <w:lvlJc w:val="left"/>
      <w:pPr>
        <w:ind w:left="4458" w:hanging="425"/>
      </w:pPr>
      <w:rPr>
        <w:rFonts w:hint="default"/>
        <w:lang w:val="en-AU" w:eastAsia="en-US" w:bidi="ar-SA"/>
      </w:rPr>
    </w:lvl>
    <w:lvl w:ilvl="5" w:tplc="19D0B654">
      <w:numFmt w:val="bullet"/>
      <w:lvlText w:val="•"/>
      <w:lvlJc w:val="left"/>
      <w:pPr>
        <w:ind w:left="5433" w:hanging="425"/>
      </w:pPr>
      <w:rPr>
        <w:rFonts w:hint="default"/>
        <w:lang w:val="en-AU" w:eastAsia="en-US" w:bidi="ar-SA"/>
      </w:rPr>
    </w:lvl>
    <w:lvl w:ilvl="6" w:tplc="536EFEF8">
      <w:numFmt w:val="bullet"/>
      <w:lvlText w:val="•"/>
      <w:lvlJc w:val="left"/>
      <w:pPr>
        <w:ind w:left="6407" w:hanging="425"/>
      </w:pPr>
      <w:rPr>
        <w:rFonts w:hint="default"/>
        <w:lang w:val="en-AU" w:eastAsia="en-US" w:bidi="ar-SA"/>
      </w:rPr>
    </w:lvl>
    <w:lvl w:ilvl="7" w:tplc="0A74835E">
      <w:numFmt w:val="bullet"/>
      <w:lvlText w:val="•"/>
      <w:lvlJc w:val="left"/>
      <w:pPr>
        <w:ind w:left="7382" w:hanging="425"/>
      </w:pPr>
      <w:rPr>
        <w:rFonts w:hint="default"/>
        <w:lang w:val="en-AU" w:eastAsia="en-US" w:bidi="ar-SA"/>
      </w:rPr>
    </w:lvl>
    <w:lvl w:ilvl="8" w:tplc="0B2A8BC6">
      <w:numFmt w:val="bullet"/>
      <w:lvlText w:val="•"/>
      <w:lvlJc w:val="left"/>
      <w:pPr>
        <w:ind w:left="8357" w:hanging="425"/>
      </w:pPr>
      <w:rPr>
        <w:rFonts w:hint="default"/>
        <w:lang w:val="en-AU" w:eastAsia="en-US" w:bidi="ar-SA"/>
      </w:rPr>
    </w:lvl>
  </w:abstractNum>
  <w:abstractNum w:abstractNumId="16" w15:restartNumberingAfterBreak="0">
    <w:nsid w:val="5CEC0177"/>
    <w:multiLevelType w:val="hybridMultilevel"/>
    <w:tmpl w:val="D654081A"/>
    <w:lvl w:ilvl="0" w:tplc="376474C4">
      <w:numFmt w:val="bullet"/>
      <w:lvlText w:val=""/>
      <w:lvlJc w:val="left"/>
      <w:pPr>
        <w:ind w:left="557" w:hanging="425"/>
      </w:pPr>
      <w:rPr>
        <w:rFonts w:ascii="Symbol" w:eastAsia="Symbol" w:hAnsi="Symbol" w:cs="Symbol" w:hint="default"/>
        <w:b w:val="0"/>
        <w:bCs w:val="0"/>
        <w:i w:val="0"/>
        <w:iCs w:val="0"/>
        <w:w w:val="100"/>
        <w:sz w:val="24"/>
        <w:szCs w:val="24"/>
        <w:lang w:val="en-AU" w:eastAsia="en-US" w:bidi="ar-SA"/>
      </w:rPr>
    </w:lvl>
    <w:lvl w:ilvl="1" w:tplc="E3BC4A2C">
      <w:numFmt w:val="bullet"/>
      <w:lvlText w:val="•"/>
      <w:lvlJc w:val="left"/>
      <w:pPr>
        <w:ind w:left="984" w:hanging="425"/>
      </w:pPr>
      <w:rPr>
        <w:rFonts w:hint="default"/>
        <w:lang w:val="en-AU" w:eastAsia="en-US" w:bidi="ar-SA"/>
      </w:rPr>
    </w:lvl>
    <w:lvl w:ilvl="2" w:tplc="0BCA9BB6">
      <w:numFmt w:val="bullet"/>
      <w:lvlText w:val="•"/>
      <w:lvlJc w:val="left"/>
      <w:pPr>
        <w:ind w:left="1408" w:hanging="425"/>
      </w:pPr>
      <w:rPr>
        <w:rFonts w:hint="default"/>
        <w:lang w:val="en-AU" w:eastAsia="en-US" w:bidi="ar-SA"/>
      </w:rPr>
    </w:lvl>
    <w:lvl w:ilvl="3" w:tplc="FBBA9080">
      <w:numFmt w:val="bullet"/>
      <w:lvlText w:val="•"/>
      <w:lvlJc w:val="left"/>
      <w:pPr>
        <w:ind w:left="1832" w:hanging="425"/>
      </w:pPr>
      <w:rPr>
        <w:rFonts w:hint="default"/>
        <w:lang w:val="en-AU" w:eastAsia="en-US" w:bidi="ar-SA"/>
      </w:rPr>
    </w:lvl>
    <w:lvl w:ilvl="4" w:tplc="24006E42">
      <w:numFmt w:val="bullet"/>
      <w:lvlText w:val="•"/>
      <w:lvlJc w:val="left"/>
      <w:pPr>
        <w:ind w:left="2257" w:hanging="425"/>
      </w:pPr>
      <w:rPr>
        <w:rFonts w:hint="default"/>
        <w:lang w:val="en-AU" w:eastAsia="en-US" w:bidi="ar-SA"/>
      </w:rPr>
    </w:lvl>
    <w:lvl w:ilvl="5" w:tplc="4FEC8B84">
      <w:numFmt w:val="bullet"/>
      <w:lvlText w:val="•"/>
      <w:lvlJc w:val="left"/>
      <w:pPr>
        <w:ind w:left="2681" w:hanging="425"/>
      </w:pPr>
      <w:rPr>
        <w:rFonts w:hint="default"/>
        <w:lang w:val="en-AU" w:eastAsia="en-US" w:bidi="ar-SA"/>
      </w:rPr>
    </w:lvl>
    <w:lvl w:ilvl="6" w:tplc="C88C2AA4">
      <w:numFmt w:val="bullet"/>
      <w:lvlText w:val="•"/>
      <w:lvlJc w:val="left"/>
      <w:pPr>
        <w:ind w:left="3105" w:hanging="425"/>
      </w:pPr>
      <w:rPr>
        <w:rFonts w:hint="default"/>
        <w:lang w:val="en-AU" w:eastAsia="en-US" w:bidi="ar-SA"/>
      </w:rPr>
    </w:lvl>
    <w:lvl w:ilvl="7" w:tplc="5710714A">
      <w:numFmt w:val="bullet"/>
      <w:lvlText w:val="•"/>
      <w:lvlJc w:val="left"/>
      <w:pPr>
        <w:ind w:left="3530" w:hanging="425"/>
      </w:pPr>
      <w:rPr>
        <w:rFonts w:hint="default"/>
        <w:lang w:val="en-AU" w:eastAsia="en-US" w:bidi="ar-SA"/>
      </w:rPr>
    </w:lvl>
    <w:lvl w:ilvl="8" w:tplc="C6FA063E">
      <w:numFmt w:val="bullet"/>
      <w:lvlText w:val="•"/>
      <w:lvlJc w:val="left"/>
      <w:pPr>
        <w:ind w:left="3954" w:hanging="425"/>
      </w:pPr>
      <w:rPr>
        <w:rFonts w:hint="default"/>
        <w:lang w:val="en-AU" w:eastAsia="en-US" w:bidi="ar-SA"/>
      </w:rPr>
    </w:lvl>
  </w:abstractNum>
  <w:abstractNum w:abstractNumId="17" w15:restartNumberingAfterBreak="0">
    <w:nsid w:val="68F7268A"/>
    <w:multiLevelType w:val="hybridMultilevel"/>
    <w:tmpl w:val="6430E826"/>
    <w:lvl w:ilvl="0" w:tplc="8E140002">
      <w:start w:val="1"/>
      <w:numFmt w:val="lowerLetter"/>
      <w:lvlText w:val="%1)"/>
      <w:lvlJc w:val="left"/>
      <w:pPr>
        <w:ind w:left="1135" w:hanging="425"/>
      </w:pPr>
      <w:rPr>
        <w:rFonts w:ascii="Arial" w:eastAsia="Arial" w:hAnsi="Arial" w:cs="Arial" w:hint="default"/>
        <w:b w:val="0"/>
        <w:bCs w:val="0"/>
        <w:i w:val="0"/>
        <w:iCs w:val="0"/>
        <w:w w:val="100"/>
        <w:sz w:val="24"/>
        <w:szCs w:val="24"/>
        <w:lang w:val="en-AU" w:eastAsia="en-US" w:bidi="ar-SA"/>
      </w:rPr>
    </w:lvl>
    <w:lvl w:ilvl="1" w:tplc="853CD59E">
      <w:numFmt w:val="bullet"/>
      <w:lvlText w:val="•"/>
      <w:lvlJc w:val="left"/>
      <w:pPr>
        <w:ind w:left="2112" w:hanging="425"/>
      </w:pPr>
      <w:rPr>
        <w:rFonts w:hint="default"/>
        <w:lang w:val="en-AU" w:eastAsia="en-US" w:bidi="ar-SA"/>
      </w:rPr>
    </w:lvl>
    <w:lvl w:ilvl="2" w:tplc="963CF2B2">
      <w:numFmt w:val="bullet"/>
      <w:lvlText w:val="•"/>
      <w:lvlJc w:val="left"/>
      <w:pPr>
        <w:ind w:left="3087" w:hanging="425"/>
      </w:pPr>
      <w:rPr>
        <w:rFonts w:hint="default"/>
        <w:lang w:val="en-AU" w:eastAsia="en-US" w:bidi="ar-SA"/>
      </w:rPr>
    </w:lvl>
    <w:lvl w:ilvl="3" w:tplc="2FEAA514">
      <w:numFmt w:val="bullet"/>
      <w:lvlText w:val="•"/>
      <w:lvlJc w:val="left"/>
      <w:pPr>
        <w:ind w:left="4061" w:hanging="425"/>
      </w:pPr>
      <w:rPr>
        <w:rFonts w:hint="default"/>
        <w:lang w:val="en-AU" w:eastAsia="en-US" w:bidi="ar-SA"/>
      </w:rPr>
    </w:lvl>
    <w:lvl w:ilvl="4" w:tplc="6EE496A0">
      <w:numFmt w:val="bullet"/>
      <w:lvlText w:val="•"/>
      <w:lvlJc w:val="left"/>
      <w:pPr>
        <w:ind w:left="5036" w:hanging="425"/>
      </w:pPr>
      <w:rPr>
        <w:rFonts w:hint="default"/>
        <w:lang w:val="en-AU" w:eastAsia="en-US" w:bidi="ar-SA"/>
      </w:rPr>
    </w:lvl>
    <w:lvl w:ilvl="5" w:tplc="F288E430">
      <w:numFmt w:val="bullet"/>
      <w:lvlText w:val="•"/>
      <w:lvlJc w:val="left"/>
      <w:pPr>
        <w:ind w:left="6011" w:hanging="425"/>
      </w:pPr>
      <w:rPr>
        <w:rFonts w:hint="default"/>
        <w:lang w:val="en-AU" w:eastAsia="en-US" w:bidi="ar-SA"/>
      </w:rPr>
    </w:lvl>
    <w:lvl w:ilvl="6" w:tplc="CC987D4A">
      <w:numFmt w:val="bullet"/>
      <w:lvlText w:val="•"/>
      <w:lvlJc w:val="left"/>
      <w:pPr>
        <w:ind w:left="6985" w:hanging="425"/>
      </w:pPr>
      <w:rPr>
        <w:rFonts w:hint="default"/>
        <w:lang w:val="en-AU" w:eastAsia="en-US" w:bidi="ar-SA"/>
      </w:rPr>
    </w:lvl>
    <w:lvl w:ilvl="7" w:tplc="1A6CFF04">
      <w:numFmt w:val="bullet"/>
      <w:lvlText w:val="•"/>
      <w:lvlJc w:val="left"/>
      <w:pPr>
        <w:ind w:left="7960" w:hanging="425"/>
      </w:pPr>
      <w:rPr>
        <w:rFonts w:hint="default"/>
        <w:lang w:val="en-AU" w:eastAsia="en-US" w:bidi="ar-SA"/>
      </w:rPr>
    </w:lvl>
    <w:lvl w:ilvl="8" w:tplc="081A36D4">
      <w:numFmt w:val="bullet"/>
      <w:lvlText w:val="•"/>
      <w:lvlJc w:val="left"/>
      <w:pPr>
        <w:ind w:left="8935" w:hanging="425"/>
      </w:pPr>
      <w:rPr>
        <w:rFonts w:hint="default"/>
        <w:lang w:val="en-AU" w:eastAsia="en-US" w:bidi="ar-SA"/>
      </w:rPr>
    </w:lvl>
  </w:abstractNum>
  <w:abstractNum w:abstractNumId="18" w15:restartNumberingAfterBreak="0">
    <w:nsid w:val="6C775BFF"/>
    <w:multiLevelType w:val="multilevel"/>
    <w:tmpl w:val="FA981A7A"/>
    <w:lvl w:ilvl="0">
      <w:start w:val="1"/>
      <w:numFmt w:val="decimal"/>
      <w:lvlText w:val="%1."/>
      <w:lvlJc w:val="left"/>
      <w:pPr>
        <w:ind w:left="557" w:hanging="425"/>
      </w:pPr>
      <w:rPr>
        <w:rFonts w:ascii="Arial" w:eastAsia="Arial" w:hAnsi="Arial" w:cs="Arial" w:hint="default"/>
        <w:b/>
        <w:bCs/>
        <w:i w:val="0"/>
        <w:iCs w:val="0"/>
        <w:w w:val="100"/>
        <w:sz w:val="24"/>
        <w:szCs w:val="24"/>
        <w:lang w:val="en-AU" w:eastAsia="en-US" w:bidi="ar-SA"/>
      </w:rPr>
    </w:lvl>
    <w:lvl w:ilvl="1">
      <w:start w:val="1"/>
      <w:numFmt w:val="decimal"/>
      <w:lvlText w:val="%1.%2"/>
      <w:lvlJc w:val="left"/>
      <w:pPr>
        <w:ind w:left="993" w:hanging="425"/>
      </w:pPr>
      <w:rPr>
        <w:rFonts w:ascii="Arial" w:eastAsia="Arial" w:hAnsi="Arial" w:cs="Arial" w:hint="default"/>
        <w:b w:val="0"/>
        <w:bCs w:val="0"/>
        <w:i w:val="0"/>
        <w:iCs w:val="0"/>
        <w:w w:val="100"/>
        <w:sz w:val="24"/>
        <w:szCs w:val="24"/>
        <w:lang w:val="en-AU" w:eastAsia="en-US" w:bidi="ar-SA"/>
      </w:rPr>
    </w:lvl>
    <w:lvl w:ilvl="2">
      <w:numFmt w:val="bullet"/>
      <w:lvlText w:val="•"/>
      <w:lvlJc w:val="left"/>
      <w:pPr>
        <w:ind w:left="1714" w:hanging="425"/>
      </w:pPr>
      <w:rPr>
        <w:rFonts w:hint="default"/>
        <w:lang w:val="en-AU" w:eastAsia="en-US" w:bidi="ar-SA"/>
      </w:rPr>
    </w:lvl>
    <w:lvl w:ilvl="3">
      <w:numFmt w:val="bullet"/>
      <w:lvlText w:val="•"/>
      <w:lvlJc w:val="left"/>
      <w:pPr>
        <w:ind w:left="2788" w:hanging="425"/>
      </w:pPr>
      <w:rPr>
        <w:rFonts w:hint="default"/>
        <w:lang w:val="en-AU" w:eastAsia="en-US" w:bidi="ar-SA"/>
      </w:rPr>
    </w:lvl>
    <w:lvl w:ilvl="4">
      <w:numFmt w:val="bullet"/>
      <w:lvlText w:val="•"/>
      <w:lvlJc w:val="left"/>
      <w:pPr>
        <w:ind w:left="3862" w:hanging="425"/>
      </w:pPr>
      <w:rPr>
        <w:rFonts w:hint="default"/>
        <w:lang w:val="en-AU" w:eastAsia="en-US" w:bidi="ar-SA"/>
      </w:rPr>
    </w:lvl>
    <w:lvl w:ilvl="5">
      <w:numFmt w:val="bullet"/>
      <w:lvlText w:val="•"/>
      <w:lvlJc w:val="left"/>
      <w:pPr>
        <w:ind w:left="4936" w:hanging="425"/>
      </w:pPr>
      <w:rPr>
        <w:rFonts w:hint="default"/>
        <w:lang w:val="en-AU" w:eastAsia="en-US" w:bidi="ar-SA"/>
      </w:rPr>
    </w:lvl>
    <w:lvl w:ilvl="6">
      <w:numFmt w:val="bullet"/>
      <w:lvlText w:val="•"/>
      <w:lvlJc w:val="left"/>
      <w:pPr>
        <w:ind w:left="6010" w:hanging="425"/>
      </w:pPr>
      <w:rPr>
        <w:rFonts w:hint="default"/>
        <w:lang w:val="en-AU" w:eastAsia="en-US" w:bidi="ar-SA"/>
      </w:rPr>
    </w:lvl>
    <w:lvl w:ilvl="7">
      <w:numFmt w:val="bullet"/>
      <w:lvlText w:val="•"/>
      <w:lvlJc w:val="left"/>
      <w:pPr>
        <w:ind w:left="7084" w:hanging="425"/>
      </w:pPr>
      <w:rPr>
        <w:rFonts w:hint="default"/>
        <w:lang w:val="en-AU" w:eastAsia="en-US" w:bidi="ar-SA"/>
      </w:rPr>
    </w:lvl>
    <w:lvl w:ilvl="8">
      <w:numFmt w:val="bullet"/>
      <w:lvlText w:val="•"/>
      <w:lvlJc w:val="left"/>
      <w:pPr>
        <w:ind w:left="8158" w:hanging="425"/>
      </w:pPr>
      <w:rPr>
        <w:rFonts w:hint="default"/>
        <w:lang w:val="en-AU" w:eastAsia="en-US" w:bidi="ar-SA"/>
      </w:rPr>
    </w:lvl>
  </w:abstractNum>
  <w:abstractNum w:abstractNumId="19" w15:restartNumberingAfterBreak="0">
    <w:nsid w:val="6DF176E8"/>
    <w:multiLevelType w:val="hybridMultilevel"/>
    <w:tmpl w:val="FE92E4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AA0314"/>
    <w:multiLevelType w:val="hybridMultilevel"/>
    <w:tmpl w:val="033A48E8"/>
    <w:lvl w:ilvl="0" w:tplc="6D3ABC3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1" w15:restartNumberingAfterBreak="0">
    <w:nsid w:val="7752487C"/>
    <w:multiLevelType w:val="hybridMultilevel"/>
    <w:tmpl w:val="0A4440E2"/>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2" w15:restartNumberingAfterBreak="0">
    <w:nsid w:val="777356A6"/>
    <w:multiLevelType w:val="hybridMultilevel"/>
    <w:tmpl w:val="E604A27E"/>
    <w:lvl w:ilvl="0" w:tplc="460A7CE8">
      <w:start w:val="1"/>
      <w:numFmt w:val="lowerLetter"/>
      <w:lvlText w:val="%1)"/>
      <w:lvlJc w:val="left"/>
      <w:pPr>
        <w:ind w:left="557" w:hanging="425"/>
      </w:pPr>
      <w:rPr>
        <w:rFonts w:ascii="Arial" w:eastAsia="Arial" w:hAnsi="Arial" w:cs="Arial" w:hint="default"/>
        <w:b w:val="0"/>
        <w:bCs w:val="0"/>
        <w:i w:val="0"/>
        <w:iCs w:val="0"/>
        <w:w w:val="100"/>
        <w:sz w:val="24"/>
        <w:szCs w:val="24"/>
        <w:lang w:val="en-AU" w:eastAsia="en-US" w:bidi="ar-SA"/>
      </w:rPr>
    </w:lvl>
    <w:lvl w:ilvl="1" w:tplc="4FFA8BC8">
      <w:numFmt w:val="bullet"/>
      <w:lvlText w:val="•"/>
      <w:lvlJc w:val="left"/>
      <w:pPr>
        <w:ind w:left="1534" w:hanging="425"/>
      </w:pPr>
      <w:rPr>
        <w:rFonts w:hint="default"/>
        <w:lang w:val="en-AU" w:eastAsia="en-US" w:bidi="ar-SA"/>
      </w:rPr>
    </w:lvl>
    <w:lvl w:ilvl="2" w:tplc="FA7E386C">
      <w:numFmt w:val="bullet"/>
      <w:lvlText w:val="•"/>
      <w:lvlJc w:val="left"/>
      <w:pPr>
        <w:ind w:left="2509" w:hanging="425"/>
      </w:pPr>
      <w:rPr>
        <w:rFonts w:hint="default"/>
        <w:lang w:val="en-AU" w:eastAsia="en-US" w:bidi="ar-SA"/>
      </w:rPr>
    </w:lvl>
    <w:lvl w:ilvl="3" w:tplc="1340BFC4">
      <w:numFmt w:val="bullet"/>
      <w:lvlText w:val="•"/>
      <w:lvlJc w:val="left"/>
      <w:pPr>
        <w:ind w:left="3483" w:hanging="425"/>
      </w:pPr>
      <w:rPr>
        <w:rFonts w:hint="default"/>
        <w:lang w:val="en-AU" w:eastAsia="en-US" w:bidi="ar-SA"/>
      </w:rPr>
    </w:lvl>
    <w:lvl w:ilvl="4" w:tplc="4B94FDCC">
      <w:numFmt w:val="bullet"/>
      <w:lvlText w:val="•"/>
      <w:lvlJc w:val="left"/>
      <w:pPr>
        <w:ind w:left="4458" w:hanging="425"/>
      </w:pPr>
      <w:rPr>
        <w:rFonts w:hint="default"/>
        <w:lang w:val="en-AU" w:eastAsia="en-US" w:bidi="ar-SA"/>
      </w:rPr>
    </w:lvl>
    <w:lvl w:ilvl="5" w:tplc="1F2AD03C">
      <w:numFmt w:val="bullet"/>
      <w:lvlText w:val="•"/>
      <w:lvlJc w:val="left"/>
      <w:pPr>
        <w:ind w:left="5433" w:hanging="425"/>
      </w:pPr>
      <w:rPr>
        <w:rFonts w:hint="default"/>
        <w:lang w:val="en-AU" w:eastAsia="en-US" w:bidi="ar-SA"/>
      </w:rPr>
    </w:lvl>
    <w:lvl w:ilvl="6" w:tplc="45622B6A">
      <w:numFmt w:val="bullet"/>
      <w:lvlText w:val="•"/>
      <w:lvlJc w:val="left"/>
      <w:pPr>
        <w:ind w:left="6407" w:hanging="425"/>
      </w:pPr>
      <w:rPr>
        <w:rFonts w:hint="default"/>
        <w:lang w:val="en-AU" w:eastAsia="en-US" w:bidi="ar-SA"/>
      </w:rPr>
    </w:lvl>
    <w:lvl w:ilvl="7" w:tplc="FD16B888">
      <w:numFmt w:val="bullet"/>
      <w:lvlText w:val="•"/>
      <w:lvlJc w:val="left"/>
      <w:pPr>
        <w:ind w:left="7382" w:hanging="425"/>
      </w:pPr>
      <w:rPr>
        <w:rFonts w:hint="default"/>
        <w:lang w:val="en-AU" w:eastAsia="en-US" w:bidi="ar-SA"/>
      </w:rPr>
    </w:lvl>
    <w:lvl w:ilvl="8" w:tplc="E03CE182">
      <w:numFmt w:val="bullet"/>
      <w:lvlText w:val="•"/>
      <w:lvlJc w:val="left"/>
      <w:pPr>
        <w:ind w:left="8357" w:hanging="425"/>
      </w:pPr>
      <w:rPr>
        <w:rFonts w:hint="default"/>
        <w:lang w:val="en-AU" w:eastAsia="en-US" w:bidi="ar-SA"/>
      </w:rPr>
    </w:lvl>
  </w:abstractNum>
  <w:abstractNum w:abstractNumId="23" w15:restartNumberingAfterBreak="0">
    <w:nsid w:val="78070619"/>
    <w:multiLevelType w:val="hybridMultilevel"/>
    <w:tmpl w:val="35ECFD3A"/>
    <w:lvl w:ilvl="0" w:tplc="28EAFCCE">
      <w:numFmt w:val="bullet"/>
      <w:lvlText w:val=""/>
      <w:lvlJc w:val="left"/>
      <w:pPr>
        <w:ind w:left="467" w:hanging="358"/>
      </w:pPr>
      <w:rPr>
        <w:rFonts w:ascii="Symbol" w:eastAsia="Symbol" w:hAnsi="Symbol" w:cs="Symbol" w:hint="default"/>
        <w:b w:val="0"/>
        <w:bCs w:val="0"/>
        <w:i w:val="0"/>
        <w:iCs w:val="0"/>
        <w:w w:val="100"/>
        <w:sz w:val="24"/>
        <w:szCs w:val="24"/>
        <w:lang w:val="en-AU" w:eastAsia="en-US" w:bidi="ar-SA"/>
      </w:rPr>
    </w:lvl>
    <w:lvl w:ilvl="1" w:tplc="1458DD78">
      <w:numFmt w:val="bullet"/>
      <w:lvlText w:val="•"/>
      <w:lvlJc w:val="left"/>
      <w:pPr>
        <w:ind w:left="639" w:hanging="358"/>
      </w:pPr>
      <w:rPr>
        <w:rFonts w:hint="default"/>
        <w:lang w:val="en-AU" w:eastAsia="en-US" w:bidi="ar-SA"/>
      </w:rPr>
    </w:lvl>
    <w:lvl w:ilvl="2" w:tplc="FB84BE2C">
      <w:numFmt w:val="bullet"/>
      <w:lvlText w:val="•"/>
      <w:lvlJc w:val="left"/>
      <w:pPr>
        <w:ind w:left="818" w:hanging="358"/>
      </w:pPr>
      <w:rPr>
        <w:rFonts w:hint="default"/>
        <w:lang w:val="en-AU" w:eastAsia="en-US" w:bidi="ar-SA"/>
      </w:rPr>
    </w:lvl>
    <w:lvl w:ilvl="3" w:tplc="4A0292A8">
      <w:numFmt w:val="bullet"/>
      <w:lvlText w:val="•"/>
      <w:lvlJc w:val="left"/>
      <w:pPr>
        <w:ind w:left="997" w:hanging="358"/>
      </w:pPr>
      <w:rPr>
        <w:rFonts w:hint="default"/>
        <w:lang w:val="en-AU" w:eastAsia="en-US" w:bidi="ar-SA"/>
      </w:rPr>
    </w:lvl>
    <w:lvl w:ilvl="4" w:tplc="B2D416C4">
      <w:numFmt w:val="bullet"/>
      <w:lvlText w:val="•"/>
      <w:lvlJc w:val="left"/>
      <w:pPr>
        <w:ind w:left="1176" w:hanging="358"/>
      </w:pPr>
      <w:rPr>
        <w:rFonts w:hint="default"/>
        <w:lang w:val="en-AU" w:eastAsia="en-US" w:bidi="ar-SA"/>
      </w:rPr>
    </w:lvl>
    <w:lvl w:ilvl="5" w:tplc="C928976A">
      <w:numFmt w:val="bullet"/>
      <w:lvlText w:val="•"/>
      <w:lvlJc w:val="left"/>
      <w:pPr>
        <w:ind w:left="1355" w:hanging="358"/>
      </w:pPr>
      <w:rPr>
        <w:rFonts w:hint="default"/>
        <w:lang w:val="en-AU" w:eastAsia="en-US" w:bidi="ar-SA"/>
      </w:rPr>
    </w:lvl>
    <w:lvl w:ilvl="6" w:tplc="51000600">
      <w:numFmt w:val="bullet"/>
      <w:lvlText w:val="•"/>
      <w:lvlJc w:val="left"/>
      <w:pPr>
        <w:ind w:left="1534" w:hanging="358"/>
      </w:pPr>
      <w:rPr>
        <w:rFonts w:hint="default"/>
        <w:lang w:val="en-AU" w:eastAsia="en-US" w:bidi="ar-SA"/>
      </w:rPr>
    </w:lvl>
    <w:lvl w:ilvl="7" w:tplc="915E26E2">
      <w:numFmt w:val="bullet"/>
      <w:lvlText w:val="•"/>
      <w:lvlJc w:val="left"/>
      <w:pPr>
        <w:ind w:left="1713" w:hanging="358"/>
      </w:pPr>
      <w:rPr>
        <w:rFonts w:hint="default"/>
        <w:lang w:val="en-AU" w:eastAsia="en-US" w:bidi="ar-SA"/>
      </w:rPr>
    </w:lvl>
    <w:lvl w:ilvl="8" w:tplc="159075AC">
      <w:numFmt w:val="bullet"/>
      <w:lvlText w:val="•"/>
      <w:lvlJc w:val="left"/>
      <w:pPr>
        <w:ind w:left="1892" w:hanging="358"/>
      </w:pPr>
      <w:rPr>
        <w:rFonts w:hint="default"/>
        <w:lang w:val="en-AU" w:eastAsia="en-US" w:bidi="ar-SA"/>
      </w:rPr>
    </w:lvl>
  </w:abstractNum>
  <w:num w:numId="1">
    <w:abstractNumId w:val="10"/>
  </w:num>
  <w:num w:numId="2">
    <w:abstractNumId w:val="17"/>
  </w:num>
  <w:num w:numId="3">
    <w:abstractNumId w:val="18"/>
  </w:num>
  <w:num w:numId="4">
    <w:abstractNumId w:val="15"/>
  </w:num>
  <w:num w:numId="5">
    <w:abstractNumId w:val="9"/>
  </w:num>
  <w:num w:numId="6">
    <w:abstractNumId w:val="3"/>
  </w:num>
  <w:num w:numId="7">
    <w:abstractNumId w:val="5"/>
  </w:num>
  <w:num w:numId="8">
    <w:abstractNumId w:val="23"/>
  </w:num>
  <w:num w:numId="9">
    <w:abstractNumId w:val="13"/>
  </w:num>
  <w:num w:numId="10">
    <w:abstractNumId w:val="4"/>
  </w:num>
  <w:num w:numId="11">
    <w:abstractNumId w:val="7"/>
  </w:num>
  <w:num w:numId="12">
    <w:abstractNumId w:val="12"/>
  </w:num>
  <w:num w:numId="13">
    <w:abstractNumId w:val="14"/>
  </w:num>
  <w:num w:numId="14">
    <w:abstractNumId w:val="0"/>
  </w:num>
  <w:num w:numId="15">
    <w:abstractNumId w:val="11"/>
  </w:num>
  <w:num w:numId="16">
    <w:abstractNumId w:val="1"/>
  </w:num>
  <w:num w:numId="17">
    <w:abstractNumId w:val="22"/>
  </w:num>
  <w:num w:numId="18">
    <w:abstractNumId w:val="16"/>
  </w:num>
  <w:num w:numId="19">
    <w:abstractNumId w:val="2"/>
  </w:num>
  <w:num w:numId="20">
    <w:abstractNumId w:val="20"/>
  </w:num>
  <w:num w:numId="21">
    <w:abstractNumId w:val="19"/>
  </w:num>
  <w:num w:numId="22">
    <w:abstractNumId w:val="8"/>
  </w:num>
  <w:num w:numId="23">
    <w:abstractNumId w:val="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770"/>
    <w:rsid w:val="00002A48"/>
    <w:rsid w:val="00137F88"/>
    <w:rsid w:val="00157872"/>
    <w:rsid w:val="001A7CA8"/>
    <w:rsid w:val="001D7B16"/>
    <w:rsid w:val="00242BD3"/>
    <w:rsid w:val="003E3770"/>
    <w:rsid w:val="005E75DC"/>
    <w:rsid w:val="006400D1"/>
    <w:rsid w:val="006D5A87"/>
    <w:rsid w:val="007F08F9"/>
    <w:rsid w:val="008770CC"/>
    <w:rsid w:val="008C41B7"/>
    <w:rsid w:val="008E1423"/>
    <w:rsid w:val="00AF049F"/>
    <w:rsid w:val="00B87A87"/>
    <w:rsid w:val="00BA3C5B"/>
    <w:rsid w:val="00CB0C05"/>
    <w:rsid w:val="00DB0578"/>
    <w:rsid w:val="00DC5EFF"/>
    <w:rsid w:val="00E333AB"/>
    <w:rsid w:val="00E63E28"/>
    <w:rsid w:val="00EB58AC"/>
    <w:rsid w:val="00F61B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0A0772"/>
  <w15:chartTrackingRefBased/>
  <w15:docId w15:val="{B6A7E2B5-822E-4EE2-B7DF-A14B28D0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3E3770"/>
    <w:pPr>
      <w:widowControl w:val="0"/>
      <w:autoSpaceDE w:val="0"/>
      <w:autoSpaceDN w:val="0"/>
      <w:spacing w:after="0" w:line="240" w:lineRule="auto"/>
      <w:ind w:left="557" w:hanging="426"/>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770"/>
  </w:style>
  <w:style w:type="paragraph" w:styleId="Footer">
    <w:name w:val="footer"/>
    <w:basedOn w:val="Normal"/>
    <w:link w:val="FooterChar"/>
    <w:uiPriority w:val="99"/>
    <w:unhideWhenUsed/>
    <w:rsid w:val="003E3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770"/>
  </w:style>
  <w:style w:type="character" w:customStyle="1" w:styleId="Heading1Char">
    <w:name w:val="Heading 1 Char"/>
    <w:basedOn w:val="DefaultParagraphFont"/>
    <w:link w:val="Heading1"/>
    <w:uiPriority w:val="1"/>
    <w:rsid w:val="003E3770"/>
    <w:rPr>
      <w:rFonts w:ascii="Arial" w:eastAsia="Arial" w:hAnsi="Arial" w:cs="Arial"/>
      <w:b/>
      <w:bCs/>
      <w:sz w:val="24"/>
      <w:szCs w:val="24"/>
    </w:rPr>
  </w:style>
  <w:style w:type="paragraph" w:styleId="BodyText">
    <w:name w:val="Body Text"/>
    <w:basedOn w:val="Normal"/>
    <w:link w:val="BodyTextChar"/>
    <w:uiPriority w:val="1"/>
    <w:qFormat/>
    <w:rsid w:val="003E3770"/>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3E3770"/>
    <w:rPr>
      <w:rFonts w:ascii="Arial" w:eastAsia="Arial" w:hAnsi="Arial" w:cs="Arial"/>
      <w:sz w:val="24"/>
      <w:szCs w:val="24"/>
    </w:rPr>
  </w:style>
  <w:style w:type="paragraph" w:styleId="ListParagraph">
    <w:name w:val="List Paragraph"/>
    <w:basedOn w:val="Normal"/>
    <w:uiPriority w:val="1"/>
    <w:qFormat/>
    <w:rsid w:val="003E3770"/>
    <w:pPr>
      <w:widowControl w:val="0"/>
      <w:autoSpaceDE w:val="0"/>
      <w:autoSpaceDN w:val="0"/>
      <w:spacing w:after="0" w:line="240" w:lineRule="auto"/>
      <w:ind w:left="557" w:hanging="425"/>
    </w:pPr>
    <w:rPr>
      <w:rFonts w:ascii="Arial" w:eastAsia="Arial" w:hAnsi="Arial" w:cs="Arial"/>
    </w:rPr>
  </w:style>
  <w:style w:type="paragraph" w:customStyle="1" w:styleId="TableParagraph">
    <w:name w:val="Table Paragraph"/>
    <w:basedOn w:val="Normal"/>
    <w:uiPriority w:val="1"/>
    <w:qFormat/>
    <w:rsid w:val="003E3770"/>
    <w:pPr>
      <w:widowControl w:val="0"/>
      <w:autoSpaceDE w:val="0"/>
      <w:autoSpaceDN w:val="0"/>
      <w:spacing w:after="0" w:line="240" w:lineRule="auto"/>
      <w:ind w:left="107"/>
    </w:pPr>
    <w:rPr>
      <w:rFonts w:ascii="Arial" w:eastAsia="Arial" w:hAnsi="Arial" w:cs="Arial"/>
    </w:rPr>
  </w:style>
  <w:style w:type="character" w:styleId="Hyperlink">
    <w:name w:val="Hyperlink"/>
    <w:basedOn w:val="DefaultParagraphFont"/>
    <w:uiPriority w:val="99"/>
    <w:unhideWhenUsed/>
    <w:rsid w:val="00EB58AC"/>
    <w:rPr>
      <w:color w:val="0563C1" w:themeColor="hyperlink"/>
      <w:u w:val="single"/>
    </w:rPr>
  </w:style>
  <w:style w:type="paragraph" w:customStyle="1" w:styleId="Default">
    <w:name w:val="Default"/>
    <w:rsid w:val="007F08F9"/>
    <w:pPr>
      <w:autoSpaceDE w:val="0"/>
      <w:autoSpaceDN w:val="0"/>
      <w:adjustRightInd w:val="0"/>
      <w:spacing w:after="0" w:line="240" w:lineRule="auto"/>
    </w:pPr>
    <w:rPr>
      <w:rFonts w:ascii="Arial" w:hAnsi="Arial" w:cs="Arial"/>
      <w:color w:val="000000"/>
      <w:sz w:val="24"/>
      <w:szCs w:val="24"/>
      <w:lang w:val="en-US"/>
    </w:rPr>
  </w:style>
  <w:style w:type="paragraph" w:styleId="BalloonText">
    <w:name w:val="Balloon Text"/>
    <w:basedOn w:val="Normal"/>
    <w:link w:val="BalloonTextChar"/>
    <w:uiPriority w:val="99"/>
    <w:semiHidden/>
    <w:unhideWhenUsed/>
    <w:rsid w:val="00F61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B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stephens.nsw.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stephens.nsw.gov.au/trim/policies?RecordNumber=19%2F102443"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C1FD0-D8EA-479B-A77B-BBE53ACD6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8</Pages>
  <Words>1398</Words>
  <Characters>8028</Characters>
  <Application>Microsoft Office Word</Application>
  <DocSecurity>0</DocSecurity>
  <Lines>401</Lines>
  <Paragraphs>209</Paragraphs>
  <ScaleCrop>false</ScaleCrop>
  <HeadingPairs>
    <vt:vector size="2" baseType="variant">
      <vt:variant>
        <vt:lpstr>Title</vt:lpstr>
      </vt:variant>
      <vt:variant>
        <vt:i4>1</vt:i4>
      </vt:variant>
    </vt:vector>
  </HeadingPairs>
  <TitlesOfParts>
    <vt:vector size="1" baseType="lpstr">
      <vt:lpstr/>
    </vt:vector>
  </TitlesOfParts>
  <Company>Port Stephens Council</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Rean Lourens</dc:creator>
  <cp:keywords/>
  <dc:description/>
  <cp:lastModifiedBy>Laura Mulvihill</cp:lastModifiedBy>
  <cp:revision>5</cp:revision>
  <cp:lastPrinted>2023-03-23T22:16:00Z</cp:lastPrinted>
  <dcterms:created xsi:type="dcterms:W3CDTF">2023-03-05T02:39:00Z</dcterms:created>
  <dcterms:modified xsi:type="dcterms:W3CDTF">2023-03-24T03:03:00Z</dcterms:modified>
</cp:coreProperties>
</file>