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7"/>
        <w:gridCol w:w="1212"/>
        <w:gridCol w:w="693"/>
        <w:gridCol w:w="2390"/>
        <w:gridCol w:w="1476"/>
        <w:gridCol w:w="63"/>
        <w:gridCol w:w="1515"/>
        <w:gridCol w:w="3058"/>
        <w:gridCol w:w="3056"/>
      </w:tblGrid>
      <w:tr w:rsidR="00276A91" w:rsidRPr="00914F6B" w14:paraId="36B8B501" w14:textId="77777777" w:rsidTr="00276A91">
        <w:tc>
          <w:tcPr>
            <w:tcW w:w="7871" w:type="dxa"/>
            <w:gridSpan w:val="6"/>
            <w:shd w:val="clear" w:color="auto" w:fill="0F243E" w:themeFill="text2" w:themeFillShade="80"/>
            <w:vAlign w:val="center"/>
          </w:tcPr>
          <w:p w14:paraId="4E931A1E" w14:textId="77777777" w:rsidR="00276A91" w:rsidRPr="00914F6B" w:rsidRDefault="00276A91" w:rsidP="00996E83">
            <w:pPr>
              <w:rPr>
                <w:rFonts w:cs="Arial"/>
                <w:b/>
                <w:color w:val="FFFFFF" w:themeColor="background1"/>
                <w:sz w:val="24"/>
                <w:szCs w:val="24"/>
              </w:rPr>
            </w:pPr>
            <w:bookmarkStart w:id="0" w:name="OLE_LINK1"/>
            <w:bookmarkStart w:id="1" w:name="OLE_LINK2"/>
            <w:r w:rsidRPr="00914F6B">
              <w:rPr>
                <w:rFonts w:cs="Arial"/>
                <w:b/>
                <w:color w:val="FFFFFF" w:themeColor="background1"/>
                <w:sz w:val="24"/>
                <w:szCs w:val="24"/>
              </w:rPr>
              <w:t xml:space="preserve">MEETING </w:t>
            </w:r>
            <w:r w:rsidR="00996E83">
              <w:rPr>
                <w:rFonts w:cs="Arial"/>
                <w:b/>
                <w:color w:val="FFFFFF" w:themeColor="background1"/>
                <w:sz w:val="24"/>
                <w:szCs w:val="24"/>
              </w:rPr>
              <w:t>MINUTES</w:t>
            </w:r>
            <w:r w:rsidR="00123766" w:rsidRPr="00914F6B">
              <w:rPr>
                <w:rFonts w:cs="Arial"/>
                <w:b/>
                <w:color w:val="FFFFFF" w:themeColor="background1"/>
                <w:sz w:val="24"/>
                <w:szCs w:val="24"/>
              </w:rPr>
              <w:t xml:space="preserve"> – </w:t>
            </w:r>
            <w:proofErr w:type="spellStart"/>
            <w:r w:rsidR="00123766" w:rsidRPr="00914F6B">
              <w:rPr>
                <w:rFonts w:cs="Arial"/>
                <w:b/>
                <w:color w:val="FFFFFF" w:themeColor="background1"/>
                <w:sz w:val="24"/>
                <w:szCs w:val="24"/>
              </w:rPr>
              <w:t>CKPoM</w:t>
            </w:r>
            <w:proofErr w:type="spellEnd"/>
            <w:r w:rsidR="00123766" w:rsidRPr="00914F6B">
              <w:rPr>
                <w:rFonts w:cs="Arial"/>
                <w:b/>
                <w:color w:val="FFFFFF" w:themeColor="background1"/>
                <w:sz w:val="24"/>
                <w:szCs w:val="24"/>
              </w:rPr>
              <w:t xml:space="preserve"> Steering Committee</w:t>
            </w:r>
          </w:p>
        </w:tc>
        <w:tc>
          <w:tcPr>
            <w:tcW w:w="7745" w:type="dxa"/>
            <w:gridSpan w:val="3"/>
            <w:shd w:val="clear" w:color="auto" w:fill="auto"/>
            <w:vAlign w:val="center"/>
          </w:tcPr>
          <w:p w14:paraId="7C5DD4C6" w14:textId="77777777" w:rsidR="00276A91" w:rsidRPr="00914F6B" w:rsidRDefault="00276A91" w:rsidP="00DC283A">
            <w:pPr>
              <w:jc w:val="right"/>
              <w:rPr>
                <w:rFonts w:cs="Arial"/>
                <w:sz w:val="24"/>
                <w:szCs w:val="24"/>
              </w:rPr>
            </w:pPr>
            <w:r w:rsidRPr="00914F6B">
              <w:rPr>
                <w:rFonts w:cs="Arial"/>
                <w:noProof/>
                <w:sz w:val="24"/>
                <w:szCs w:val="24"/>
                <w:lang w:eastAsia="en-AU"/>
              </w:rPr>
              <w:drawing>
                <wp:inline distT="0" distB="0" distL="0" distR="0" wp14:anchorId="6350C84C" wp14:editId="2D20E826">
                  <wp:extent cx="1183341" cy="29348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2567" cy="293292"/>
                          </a:xfrm>
                          <a:prstGeom prst="rect">
                            <a:avLst/>
                          </a:prstGeom>
                        </pic:spPr>
                      </pic:pic>
                    </a:graphicData>
                  </a:graphic>
                </wp:inline>
              </w:drawing>
            </w:r>
          </w:p>
        </w:tc>
      </w:tr>
      <w:tr w:rsidR="00276A91" w:rsidRPr="00914F6B" w14:paraId="3A1ED477" w14:textId="77777777" w:rsidTr="00276A91">
        <w:tc>
          <w:tcPr>
            <w:tcW w:w="15616" w:type="dxa"/>
            <w:gridSpan w:val="9"/>
            <w:shd w:val="clear" w:color="auto" w:fill="auto"/>
            <w:vAlign w:val="center"/>
          </w:tcPr>
          <w:p w14:paraId="6704B19D" w14:textId="77777777" w:rsidR="00276A91" w:rsidRPr="00914F6B" w:rsidRDefault="00276A91" w:rsidP="00DC283A">
            <w:pPr>
              <w:jc w:val="right"/>
              <w:rPr>
                <w:rFonts w:cs="Arial"/>
                <w:noProof/>
                <w:sz w:val="24"/>
                <w:szCs w:val="24"/>
                <w:lang w:eastAsia="en-AU"/>
              </w:rPr>
            </w:pPr>
          </w:p>
        </w:tc>
      </w:tr>
      <w:tr w:rsidR="00276A91" w:rsidRPr="00914F6B" w14:paraId="6CE6A59A" w14:textId="77777777" w:rsidTr="00DC283A">
        <w:tblPrEx>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PrEx>
        <w:tc>
          <w:tcPr>
            <w:tcW w:w="3904" w:type="dxa"/>
            <w:gridSpan w:val="3"/>
            <w:shd w:val="clear" w:color="auto" w:fill="D9D9D9" w:themeFill="background1" w:themeFillShade="D9"/>
          </w:tcPr>
          <w:p w14:paraId="4BC99972" w14:textId="77777777" w:rsidR="00276A91" w:rsidRPr="00914F6B" w:rsidRDefault="00276A91" w:rsidP="00E5730E">
            <w:pPr>
              <w:tabs>
                <w:tab w:val="left" w:pos="567"/>
              </w:tabs>
              <w:spacing w:before="60" w:after="60"/>
              <w:jc w:val="both"/>
              <w:rPr>
                <w:rFonts w:cs="Arial"/>
                <w:sz w:val="24"/>
                <w:szCs w:val="24"/>
              </w:rPr>
            </w:pPr>
            <w:r w:rsidRPr="00914F6B">
              <w:rPr>
                <w:rFonts w:cs="Arial"/>
                <w:b/>
                <w:color w:val="17365D" w:themeColor="text2" w:themeShade="BF"/>
                <w:sz w:val="24"/>
                <w:szCs w:val="24"/>
              </w:rPr>
              <w:t xml:space="preserve">Date: </w:t>
            </w:r>
            <w:r w:rsidR="000B1F2E">
              <w:rPr>
                <w:rFonts w:cs="Arial"/>
                <w:b/>
                <w:color w:val="17365D" w:themeColor="text2" w:themeShade="BF"/>
                <w:sz w:val="24"/>
                <w:szCs w:val="24"/>
              </w:rPr>
              <w:t>27 August 2020</w:t>
            </w:r>
          </w:p>
        </w:tc>
        <w:tc>
          <w:tcPr>
            <w:tcW w:w="3904" w:type="dxa"/>
            <w:gridSpan w:val="2"/>
            <w:shd w:val="clear" w:color="auto" w:fill="D9D9D9" w:themeFill="background1" w:themeFillShade="D9"/>
          </w:tcPr>
          <w:p w14:paraId="10107772" w14:textId="77777777" w:rsidR="00276A91" w:rsidRPr="00914F6B" w:rsidRDefault="00276A91" w:rsidP="00E5730E">
            <w:pPr>
              <w:tabs>
                <w:tab w:val="left" w:pos="567"/>
              </w:tabs>
              <w:spacing w:before="60" w:after="60"/>
              <w:jc w:val="both"/>
              <w:rPr>
                <w:rFonts w:cs="Arial"/>
                <w:sz w:val="24"/>
                <w:szCs w:val="24"/>
              </w:rPr>
            </w:pPr>
            <w:r w:rsidRPr="00914F6B">
              <w:rPr>
                <w:rFonts w:cs="Arial"/>
                <w:b/>
                <w:color w:val="17365D" w:themeColor="text2" w:themeShade="BF"/>
                <w:sz w:val="24"/>
                <w:szCs w:val="24"/>
              </w:rPr>
              <w:t xml:space="preserve">Time: </w:t>
            </w:r>
            <w:r w:rsidR="001C6ABF">
              <w:rPr>
                <w:rFonts w:cs="Arial"/>
                <w:b/>
                <w:color w:val="17365D" w:themeColor="text2" w:themeShade="BF"/>
                <w:sz w:val="24"/>
                <w:szCs w:val="24"/>
              </w:rPr>
              <w:t xml:space="preserve"> 11:30am to 1:45</w:t>
            </w:r>
            <w:r w:rsidR="000B1F2E">
              <w:rPr>
                <w:rFonts w:cs="Arial"/>
                <w:b/>
                <w:color w:val="17365D" w:themeColor="text2" w:themeShade="BF"/>
                <w:sz w:val="24"/>
                <w:szCs w:val="24"/>
              </w:rPr>
              <w:t>pm</w:t>
            </w:r>
          </w:p>
        </w:tc>
        <w:tc>
          <w:tcPr>
            <w:tcW w:w="7808" w:type="dxa"/>
            <w:gridSpan w:val="4"/>
            <w:shd w:val="clear" w:color="auto" w:fill="D9D9D9" w:themeFill="background1" w:themeFillShade="D9"/>
          </w:tcPr>
          <w:p w14:paraId="62C2F966" w14:textId="77777777" w:rsidR="00276A91" w:rsidRPr="00914F6B" w:rsidRDefault="00276A91" w:rsidP="00CF1962">
            <w:pPr>
              <w:tabs>
                <w:tab w:val="left" w:pos="567"/>
              </w:tabs>
              <w:spacing w:before="60" w:after="60"/>
              <w:jc w:val="both"/>
              <w:rPr>
                <w:rFonts w:cs="Arial"/>
                <w:sz w:val="24"/>
                <w:szCs w:val="24"/>
              </w:rPr>
            </w:pPr>
            <w:r w:rsidRPr="00914F6B">
              <w:rPr>
                <w:rFonts w:cs="Arial"/>
                <w:b/>
                <w:color w:val="17365D" w:themeColor="text2" w:themeShade="BF"/>
                <w:sz w:val="24"/>
                <w:szCs w:val="24"/>
              </w:rPr>
              <w:t xml:space="preserve">Venue: </w:t>
            </w:r>
            <w:r w:rsidR="003A24D7" w:rsidRPr="00914F6B">
              <w:rPr>
                <w:rFonts w:cs="Arial"/>
                <w:color w:val="17365D" w:themeColor="text2" w:themeShade="BF"/>
                <w:sz w:val="24"/>
                <w:szCs w:val="24"/>
              </w:rPr>
              <w:t>Committee Rooms</w:t>
            </w:r>
            <w:r w:rsidRPr="00914F6B">
              <w:rPr>
                <w:rFonts w:cs="Arial"/>
                <w:color w:val="17365D" w:themeColor="text2" w:themeShade="BF"/>
                <w:sz w:val="24"/>
                <w:szCs w:val="24"/>
              </w:rPr>
              <w:t xml:space="preserve"> – Port Stephens Council </w:t>
            </w:r>
            <w:r w:rsidR="000B1F2E">
              <w:rPr>
                <w:rFonts w:cs="Arial"/>
                <w:color w:val="17365D" w:themeColor="text2" w:themeShade="BF"/>
                <w:sz w:val="24"/>
                <w:szCs w:val="24"/>
              </w:rPr>
              <w:t>(for Staff and Councillors only) – Committee via Zoom</w:t>
            </w:r>
          </w:p>
        </w:tc>
      </w:tr>
      <w:tr w:rsidR="00276A91" w:rsidRPr="00914F6B" w14:paraId="66A8500C" w14:textId="77777777" w:rsidTr="00DC283A">
        <w:tblPrEx>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PrEx>
        <w:tc>
          <w:tcPr>
            <w:tcW w:w="7808" w:type="dxa"/>
            <w:gridSpan w:val="5"/>
            <w:shd w:val="clear" w:color="auto" w:fill="D9D9D9" w:themeFill="background1" w:themeFillShade="D9"/>
          </w:tcPr>
          <w:p w14:paraId="676C0632" w14:textId="77777777" w:rsidR="00276A91" w:rsidRPr="00914F6B" w:rsidRDefault="00276A91" w:rsidP="006A531E">
            <w:pPr>
              <w:tabs>
                <w:tab w:val="left" w:pos="567"/>
              </w:tabs>
              <w:spacing w:before="60" w:after="60"/>
              <w:jc w:val="both"/>
              <w:rPr>
                <w:rFonts w:cs="Arial"/>
                <w:sz w:val="24"/>
                <w:szCs w:val="24"/>
              </w:rPr>
            </w:pPr>
            <w:r w:rsidRPr="00914F6B">
              <w:rPr>
                <w:rFonts w:cs="Arial"/>
                <w:b/>
                <w:color w:val="17365D" w:themeColor="text2" w:themeShade="BF"/>
                <w:sz w:val="24"/>
                <w:szCs w:val="24"/>
              </w:rPr>
              <w:t xml:space="preserve">Chairperson: </w:t>
            </w:r>
            <w:r w:rsidR="000B1F2E">
              <w:rPr>
                <w:rFonts w:cs="Arial"/>
                <w:b/>
                <w:color w:val="17365D" w:themeColor="text2" w:themeShade="BF"/>
                <w:sz w:val="24"/>
                <w:szCs w:val="24"/>
              </w:rPr>
              <w:t>Councillor Sarah Smith</w:t>
            </w:r>
          </w:p>
        </w:tc>
        <w:tc>
          <w:tcPr>
            <w:tcW w:w="7808" w:type="dxa"/>
            <w:gridSpan w:val="4"/>
            <w:shd w:val="clear" w:color="auto" w:fill="D9D9D9" w:themeFill="background1" w:themeFillShade="D9"/>
          </w:tcPr>
          <w:p w14:paraId="363692BE" w14:textId="77777777" w:rsidR="00276A91" w:rsidRPr="00914F6B" w:rsidRDefault="00276A91" w:rsidP="00DC283A">
            <w:pPr>
              <w:tabs>
                <w:tab w:val="left" w:pos="567"/>
              </w:tabs>
              <w:spacing w:before="60" w:after="60"/>
              <w:jc w:val="both"/>
              <w:rPr>
                <w:rFonts w:cs="Arial"/>
                <w:sz w:val="24"/>
                <w:szCs w:val="24"/>
              </w:rPr>
            </w:pPr>
            <w:r w:rsidRPr="00914F6B">
              <w:rPr>
                <w:rFonts w:cs="Arial"/>
                <w:b/>
                <w:color w:val="17365D" w:themeColor="text2" w:themeShade="BF"/>
                <w:sz w:val="24"/>
                <w:szCs w:val="24"/>
              </w:rPr>
              <w:t xml:space="preserve">Minutes: </w:t>
            </w:r>
            <w:r w:rsidR="000B1F2E">
              <w:rPr>
                <w:rFonts w:cs="Arial"/>
                <w:color w:val="17365D" w:themeColor="text2" w:themeShade="BF"/>
                <w:sz w:val="24"/>
                <w:szCs w:val="24"/>
              </w:rPr>
              <w:t>Kimberly Baker</w:t>
            </w:r>
          </w:p>
        </w:tc>
      </w:tr>
      <w:tr w:rsidR="00276A91" w:rsidRPr="00914F6B" w14:paraId="1231213F" w14:textId="77777777" w:rsidTr="00DC28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49" w:type="dxa"/>
            <w:tcBorders>
              <w:bottom w:val="single" w:sz="24" w:space="0" w:color="FFFFFF" w:themeColor="background1"/>
            </w:tcBorders>
            <w:shd w:val="clear" w:color="auto" w:fill="17365D" w:themeFill="text2" w:themeFillShade="BF"/>
          </w:tcPr>
          <w:p w14:paraId="6213D212" w14:textId="77777777" w:rsidR="00276A91" w:rsidRPr="00914F6B" w:rsidRDefault="00276A91" w:rsidP="00DC283A">
            <w:pPr>
              <w:tabs>
                <w:tab w:val="left" w:pos="567"/>
              </w:tabs>
              <w:spacing w:before="60" w:after="60"/>
              <w:rPr>
                <w:rFonts w:cs="Arial"/>
                <w:b/>
                <w:sz w:val="24"/>
                <w:szCs w:val="24"/>
              </w:rPr>
            </w:pPr>
            <w:r w:rsidRPr="00914F6B">
              <w:rPr>
                <w:rFonts w:cs="Arial"/>
                <w:b/>
                <w:sz w:val="24"/>
                <w:szCs w:val="24"/>
              </w:rPr>
              <w:t>Attendance</w:t>
            </w:r>
          </w:p>
        </w:tc>
        <w:tc>
          <w:tcPr>
            <w:tcW w:w="13667" w:type="dxa"/>
            <w:gridSpan w:val="8"/>
            <w:tcBorders>
              <w:top w:val="single" w:sz="24" w:space="0" w:color="FFFFFF" w:themeColor="background1"/>
              <w:bottom w:val="single" w:sz="24" w:space="0" w:color="FFFFFF" w:themeColor="background1"/>
              <w:right w:val="single" w:sz="24" w:space="0" w:color="FFFFFF" w:themeColor="background1"/>
            </w:tcBorders>
          </w:tcPr>
          <w:p w14:paraId="2D6EE417" w14:textId="77777777" w:rsidR="00276A91" w:rsidRPr="00914F6B" w:rsidRDefault="00276A91" w:rsidP="00DC283A">
            <w:pPr>
              <w:tabs>
                <w:tab w:val="left" w:pos="567"/>
              </w:tabs>
              <w:spacing w:before="60" w:after="60"/>
              <w:rPr>
                <w:rFonts w:cs="Arial"/>
                <w:sz w:val="24"/>
                <w:szCs w:val="24"/>
              </w:rPr>
            </w:pPr>
          </w:p>
        </w:tc>
      </w:tr>
      <w:tr w:rsidR="007946FF" w:rsidRPr="00914F6B" w14:paraId="5CA1EDB5" w14:textId="77777777" w:rsidTr="00DC28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196"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14:paraId="01D52E08" w14:textId="77777777" w:rsidR="007946FF" w:rsidRDefault="000B1F2E" w:rsidP="007946FF">
            <w:pPr>
              <w:tabs>
                <w:tab w:val="left" w:pos="567"/>
              </w:tabs>
              <w:rPr>
                <w:rFonts w:cs="Arial"/>
                <w:sz w:val="24"/>
                <w:szCs w:val="24"/>
              </w:rPr>
            </w:pPr>
            <w:r>
              <w:rPr>
                <w:rFonts w:cs="Arial"/>
                <w:sz w:val="24"/>
                <w:szCs w:val="24"/>
              </w:rPr>
              <w:t>Councillor Sarah Smith</w:t>
            </w:r>
          </w:p>
          <w:p w14:paraId="6A538899" w14:textId="77777777" w:rsidR="000B1F2E" w:rsidRDefault="000B1F2E" w:rsidP="007946FF">
            <w:pPr>
              <w:tabs>
                <w:tab w:val="left" w:pos="567"/>
              </w:tabs>
              <w:rPr>
                <w:rFonts w:cs="Arial"/>
                <w:sz w:val="24"/>
                <w:szCs w:val="24"/>
              </w:rPr>
            </w:pPr>
            <w:r>
              <w:rPr>
                <w:rFonts w:cs="Arial"/>
                <w:sz w:val="24"/>
                <w:szCs w:val="24"/>
              </w:rPr>
              <w:t>Port Stephens Council</w:t>
            </w:r>
          </w:p>
          <w:p w14:paraId="21AC4F6C" w14:textId="77777777" w:rsidR="000B1F2E" w:rsidRPr="00914F6B" w:rsidRDefault="000B1F2E" w:rsidP="007946FF">
            <w:pPr>
              <w:tabs>
                <w:tab w:val="left" w:pos="567"/>
              </w:tabs>
              <w:rPr>
                <w:rFonts w:cs="Arial"/>
                <w:sz w:val="24"/>
                <w:szCs w:val="24"/>
              </w:rPr>
            </w:pPr>
            <w:r>
              <w:rPr>
                <w:rFonts w:cs="Arial"/>
                <w:sz w:val="24"/>
                <w:szCs w:val="24"/>
              </w:rPr>
              <w:t>(Chair)</w:t>
            </w:r>
          </w:p>
        </w:tc>
        <w:tc>
          <w:tcPr>
            <w:tcW w:w="3129"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14:paraId="6A6F93AF" w14:textId="77777777" w:rsidR="000B1F2E" w:rsidRDefault="000B1F2E" w:rsidP="000B1F2E">
            <w:pPr>
              <w:tabs>
                <w:tab w:val="left" w:pos="567"/>
              </w:tabs>
              <w:rPr>
                <w:rFonts w:cs="Arial"/>
                <w:sz w:val="24"/>
                <w:szCs w:val="24"/>
              </w:rPr>
            </w:pPr>
            <w:r>
              <w:rPr>
                <w:rFonts w:cs="Arial"/>
                <w:sz w:val="24"/>
                <w:szCs w:val="24"/>
              </w:rPr>
              <w:t>Kylie Kaye - Natural Resources Coordinator</w:t>
            </w:r>
          </w:p>
          <w:p w14:paraId="55819C48" w14:textId="77777777" w:rsidR="000B1F2E" w:rsidRPr="00914F6B" w:rsidRDefault="000B1F2E" w:rsidP="000B1F2E">
            <w:pPr>
              <w:tabs>
                <w:tab w:val="left" w:pos="567"/>
              </w:tabs>
              <w:rPr>
                <w:rFonts w:cs="Arial"/>
                <w:sz w:val="24"/>
                <w:szCs w:val="24"/>
              </w:rPr>
            </w:pPr>
            <w:r>
              <w:rPr>
                <w:rFonts w:cs="Arial"/>
                <w:sz w:val="24"/>
                <w:szCs w:val="24"/>
              </w:rPr>
              <w:t>Port Stephens Council</w:t>
            </w:r>
          </w:p>
        </w:tc>
        <w:tc>
          <w:tcPr>
            <w:tcW w:w="3091"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14:paraId="68554BB9" w14:textId="77777777" w:rsidR="007946FF" w:rsidRDefault="000B1F2E" w:rsidP="007946FF">
            <w:pPr>
              <w:tabs>
                <w:tab w:val="left" w:pos="567"/>
              </w:tabs>
              <w:rPr>
                <w:rFonts w:cs="Arial"/>
                <w:sz w:val="24"/>
                <w:szCs w:val="24"/>
              </w:rPr>
            </w:pPr>
            <w:r>
              <w:rPr>
                <w:rFonts w:cs="Arial"/>
                <w:sz w:val="24"/>
                <w:szCs w:val="24"/>
              </w:rPr>
              <w:t>Kimberly Baker</w:t>
            </w:r>
          </w:p>
          <w:p w14:paraId="2B46E2AF" w14:textId="77777777" w:rsidR="000B1F2E" w:rsidRDefault="000B1F2E" w:rsidP="007946FF">
            <w:pPr>
              <w:tabs>
                <w:tab w:val="left" w:pos="567"/>
              </w:tabs>
              <w:rPr>
                <w:rFonts w:cs="Arial"/>
                <w:sz w:val="24"/>
                <w:szCs w:val="24"/>
              </w:rPr>
            </w:pPr>
            <w:r>
              <w:rPr>
                <w:rFonts w:cs="Arial"/>
                <w:sz w:val="24"/>
                <w:szCs w:val="24"/>
              </w:rPr>
              <w:t>Environmental Planner</w:t>
            </w:r>
          </w:p>
          <w:p w14:paraId="59730B52" w14:textId="77777777" w:rsidR="000B1F2E" w:rsidRPr="00914F6B" w:rsidRDefault="000B1F2E" w:rsidP="007946FF">
            <w:pPr>
              <w:tabs>
                <w:tab w:val="left" w:pos="567"/>
              </w:tabs>
              <w:rPr>
                <w:rFonts w:cs="Arial"/>
                <w:sz w:val="24"/>
                <w:szCs w:val="24"/>
              </w:rPr>
            </w:pPr>
            <w:r>
              <w:rPr>
                <w:rFonts w:cs="Arial"/>
                <w:sz w:val="24"/>
                <w:szCs w:val="24"/>
              </w:rPr>
              <w:t>Port Stephens Council</w:t>
            </w:r>
          </w:p>
        </w:tc>
        <w:tc>
          <w:tcPr>
            <w:tcW w:w="310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14:paraId="2D862806" w14:textId="77777777" w:rsidR="000B1F2E" w:rsidRDefault="000B1F2E" w:rsidP="007946FF">
            <w:pPr>
              <w:tabs>
                <w:tab w:val="left" w:pos="567"/>
              </w:tabs>
              <w:rPr>
                <w:rFonts w:cs="Arial"/>
                <w:sz w:val="24"/>
                <w:szCs w:val="24"/>
              </w:rPr>
            </w:pPr>
            <w:r>
              <w:rPr>
                <w:rFonts w:cs="Arial"/>
                <w:sz w:val="24"/>
                <w:szCs w:val="24"/>
              </w:rPr>
              <w:t xml:space="preserve">Jordan Skinner </w:t>
            </w:r>
            <w:r w:rsidR="001C6ABF">
              <w:rPr>
                <w:rFonts w:cs="Arial"/>
                <w:sz w:val="24"/>
                <w:szCs w:val="24"/>
              </w:rPr>
              <w:t>–</w:t>
            </w:r>
            <w:r>
              <w:rPr>
                <w:rFonts w:cs="Arial"/>
                <w:sz w:val="24"/>
                <w:szCs w:val="24"/>
              </w:rPr>
              <w:t xml:space="preserve"> </w:t>
            </w:r>
            <w:r w:rsidR="001C6ABF">
              <w:rPr>
                <w:rFonts w:cs="Arial"/>
                <w:sz w:val="24"/>
                <w:szCs w:val="24"/>
              </w:rPr>
              <w:t>Natural Resources</w:t>
            </w:r>
            <w:r>
              <w:rPr>
                <w:rFonts w:cs="Arial"/>
                <w:sz w:val="24"/>
                <w:szCs w:val="24"/>
              </w:rPr>
              <w:t xml:space="preserve"> Team Leader</w:t>
            </w:r>
          </w:p>
          <w:p w14:paraId="0EBA42DA" w14:textId="77777777" w:rsidR="000B1F2E" w:rsidRPr="00914F6B" w:rsidRDefault="000B1F2E" w:rsidP="007946FF">
            <w:pPr>
              <w:tabs>
                <w:tab w:val="left" w:pos="567"/>
              </w:tabs>
              <w:rPr>
                <w:rFonts w:cs="Arial"/>
                <w:sz w:val="24"/>
                <w:szCs w:val="24"/>
              </w:rPr>
            </w:pPr>
            <w:r>
              <w:rPr>
                <w:rFonts w:cs="Arial"/>
                <w:sz w:val="24"/>
                <w:szCs w:val="24"/>
              </w:rPr>
              <w:t>Port Stephens Council</w:t>
            </w:r>
          </w:p>
        </w:tc>
        <w:tc>
          <w:tcPr>
            <w:tcW w:w="309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14:paraId="1AA3626A" w14:textId="77777777" w:rsidR="007946FF" w:rsidRDefault="000B1F2E" w:rsidP="007946FF">
            <w:pPr>
              <w:tabs>
                <w:tab w:val="left" w:pos="567"/>
              </w:tabs>
              <w:rPr>
                <w:rFonts w:cs="Arial"/>
                <w:sz w:val="24"/>
                <w:szCs w:val="24"/>
              </w:rPr>
            </w:pPr>
            <w:r>
              <w:rPr>
                <w:rFonts w:cs="Arial"/>
                <w:sz w:val="24"/>
                <w:szCs w:val="24"/>
              </w:rPr>
              <w:t>Jo Atkins – Business Systems Administration Officer</w:t>
            </w:r>
          </w:p>
          <w:p w14:paraId="09033F59" w14:textId="77777777" w:rsidR="000B1F2E" w:rsidRPr="00914F6B" w:rsidRDefault="000B1F2E" w:rsidP="007946FF">
            <w:pPr>
              <w:tabs>
                <w:tab w:val="left" w:pos="567"/>
              </w:tabs>
              <w:rPr>
                <w:rFonts w:cs="Arial"/>
                <w:sz w:val="24"/>
                <w:szCs w:val="24"/>
              </w:rPr>
            </w:pPr>
            <w:r>
              <w:rPr>
                <w:rFonts w:cs="Arial"/>
                <w:sz w:val="24"/>
                <w:szCs w:val="24"/>
              </w:rPr>
              <w:t>Port Stephens Council</w:t>
            </w:r>
          </w:p>
        </w:tc>
      </w:tr>
      <w:tr w:rsidR="007946FF" w:rsidRPr="00914F6B" w14:paraId="1DC114CC" w14:textId="77777777" w:rsidTr="00DC28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196"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14:paraId="4B291152" w14:textId="77777777" w:rsidR="000B1F2E" w:rsidRDefault="00AD271C" w:rsidP="007946FF">
            <w:pPr>
              <w:tabs>
                <w:tab w:val="left" w:pos="567"/>
              </w:tabs>
              <w:rPr>
                <w:rFonts w:cs="Arial"/>
                <w:sz w:val="24"/>
                <w:szCs w:val="24"/>
              </w:rPr>
            </w:pPr>
            <w:r>
              <w:rPr>
                <w:rFonts w:cs="Arial"/>
                <w:sz w:val="24"/>
                <w:szCs w:val="24"/>
              </w:rPr>
              <w:t>Councillor John Nell</w:t>
            </w:r>
          </w:p>
          <w:p w14:paraId="018A4518" w14:textId="77777777" w:rsidR="00AD271C" w:rsidRPr="00914F6B" w:rsidRDefault="00AD271C" w:rsidP="007946FF">
            <w:pPr>
              <w:tabs>
                <w:tab w:val="left" w:pos="567"/>
              </w:tabs>
              <w:rPr>
                <w:rFonts w:cs="Arial"/>
                <w:sz w:val="24"/>
                <w:szCs w:val="24"/>
              </w:rPr>
            </w:pPr>
            <w:r>
              <w:rPr>
                <w:rFonts w:cs="Arial"/>
                <w:sz w:val="24"/>
                <w:szCs w:val="24"/>
              </w:rPr>
              <w:t>Port Stephens Council</w:t>
            </w:r>
          </w:p>
        </w:tc>
        <w:tc>
          <w:tcPr>
            <w:tcW w:w="3129"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14:paraId="305E6D35" w14:textId="77777777" w:rsidR="007946FF" w:rsidRDefault="000975EF" w:rsidP="007946FF">
            <w:pPr>
              <w:tabs>
                <w:tab w:val="left" w:pos="567"/>
              </w:tabs>
              <w:rPr>
                <w:rFonts w:cs="Arial"/>
                <w:sz w:val="24"/>
                <w:szCs w:val="24"/>
              </w:rPr>
            </w:pPr>
            <w:r>
              <w:rPr>
                <w:rFonts w:cs="Arial"/>
                <w:sz w:val="24"/>
                <w:szCs w:val="24"/>
              </w:rPr>
              <w:t>Joanne Atkins</w:t>
            </w:r>
          </w:p>
          <w:p w14:paraId="30895614" w14:textId="37C4264D" w:rsidR="000975EF" w:rsidRPr="00914F6B" w:rsidRDefault="000975EF" w:rsidP="007946FF">
            <w:pPr>
              <w:tabs>
                <w:tab w:val="left" w:pos="567"/>
              </w:tabs>
              <w:rPr>
                <w:rFonts w:cs="Arial"/>
                <w:sz w:val="24"/>
                <w:szCs w:val="24"/>
              </w:rPr>
            </w:pPr>
            <w:r>
              <w:rPr>
                <w:rFonts w:cs="Arial"/>
                <w:sz w:val="24"/>
                <w:szCs w:val="24"/>
              </w:rPr>
              <w:t>Port Stephens Council</w:t>
            </w:r>
          </w:p>
        </w:tc>
        <w:tc>
          <w:tcPr>
            <w:tcW w:w="3091"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14:paraId="41599337" w14:textId="77777777" w:rsidR="000975EF" w:rsidRPr="008647E3" w:rsidRDefault="000975EF" w:rsidP="000975EF">
            <w:pPr>
              <w:tabs>
                <w:tab w:val="left" w:pos="567"/>
              </w:tabs>
              <w:rPr>
                <w:rFonts w:cs="Arial"/>
                <w:sz w:val="24"/>
                <w:szCs w:val="24"/>
              </w:rPr>
            </w:pPr>
            <w:r w:rsidRPr="008647E3">
              <w:rPr>
                <w:rFonts w:cs="Arial"/>
                <w:sz w:val="24"/>
                <w:szCs w:val="24"/>
              </w:rPr>
              <w:t>Paul Hillier</w:t>
            </w:r>
          </w:p>
          <w:p w14:paraId="24717634" w14:textId="77777777" w:rsidR="000975EF" w:rsidRPr="008647E3" w:rsidRDefault="000975EF" w:rsidP="000975EF">
            <w:pPr>
              <w:tabs>
                <w:tab w:val="left" w:pos="567"/>
              </w:tabs>
              <w:rPr>
                <w:rFonts w:cs="Arial"/>
                <w:sz w:val="24"/>
                <w:szCs w:val="24"/>
              </w:rPr>
            </w:pPr>
            <w:r w:rsidRPr="008647E3">
              <w:rPr>
                <w:rFonts w:cs="Arial"/>
                <w:sz w:val="24"/>
                <w:szCs w:val="24"/>
              </w:rPr>
              <w:t xml:space="preserve">Senior Project Officer </w:t>
            </w:r>
          </w:p>
          <w:p w14:paraId="1FB80520" w14:textId="2FD07ED6" w:rsidR="000975EF" w:rsidRPr="00914F6B" w:rsidRDefault="000975EF" w:rsidP="000975EF">
            <w:pPr>
              <w:tabs>
                <w:tab w:val="left" w:pos="567"/>
              </w:tabs>
              <w:rPr>
                <w:rFonts w:cs="Arial"/>
                <w:sz w:val="24"/>
                <w:szCs w:val="24"/>
              </w:rPr>
            </w:pPr>
            <w:r>
              <w:rPr>
                <w:rFonts w:cs="Arial"/>
                <w:sz w:val="24"/>
                <w:szCs w:val="24"/>
              </w:rPr>
              <w:t>DPIE</w:t>
            </w:r>
          </w:p>
        </w:tc>
        <w:tc>
          <w:tcPr>
            <w:tcW w:w="310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14:paraId="2352D79F" w14:textId="77777777" w:rsidR="000975EF" w:rsidRDefault="000975EF" w:rsidP="000975EF">
            <w:pPr>
              <w:tabs>
                <w:tab w:val="left" w:pos="567"/>
              </w:tabs>
              <w:rPr>
                <w:rFonts w:cs="Arial"/>
                <w:sz w:val="24"/>
                <w:szCs w:val="24"/>
              </w:rPr>
            </w:pPr>
            <w:r>
              <w:rPr>
                <w:rFonts w:cs="Arial"/>
                <w:sz w:val="24"/>
                <w:szCs w:val="24"/>
              </w:rPr>
              <w:t>Anne Finnegan</w:t>
            </w:r>
          </w:p>
          <w:p w14:paraId="71A96304" w14:textId="345B2B1B" w:rsidR="000975EF" w:rsidRPr="00914F6B" w:rsidRDefault="000975EF" w:rsidP="000975EF">
            <w:pPr>
              <w:tabs>
                <w:tab w:val="left" w:pos="567"/>
              </w:tabs>
              <w:rPr>
                <w:rFonts w:cs="Arial"/>
                <w:sz w:val="24"/>
                <w:szCs w:val="24"/>
              </w:rPr>
            </w:pPr>
            <w:r>
              <w:rPr>
                <w:rFonts w:cs="Arial"/>
                <w:sz w:val="24"/>
                <w:szCs w:val="24"/>
              </w:rPr>
              <w:t>Hunter Water Corp</w:t>
            </w:r>
            <w:r w:rsidRPr="00914F6B">
              <w:rPr>
                <w:rFonts w:cs="Arial"/>
                <w:sz w:val="24"/>
                <w:szCs w:val="24"/>
              </w:rPr>
              <w:t xml:space="preserve"> </w:t>
            </w:r>
          </w:p>
        </w:tc>
        <w:tc>
          <w:tcPr>
            <w:tcW w:w="309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14:paraId="2793D8E0" w14:textId="77777777" w:rsidR="007946FF" w:rsidRDefault="000975EF" w:rsidP="007946FF">
            <w:pPr>
              <w:tabs>
                <w:tab w:val="left" w:pos="567"/>
              </w:tabs>
              <w:rPr>
                <w:rFonts w:cs="Arial"/>
                <w:sz w:val="24"/>
                <w:szCs w:val="24"/>
              </w:rPr>
            </w:pPr>
            <w:r>
              <w:rPr>
                <w:rFonts w:cs="Arial"/>
                <w:sz w:val="24"/>
                <w:szCs w:val="24"/>
              </w:rPr>
              <w:t>Garry Worth</w:t>
            </w:r>
          </w:p>
          <w:p w14:paraId="0A489677" w14:textId="4A8A580F" w:rsidR="000975EF" w:rsidRPr="00914F6B" w:rsidRDefault="000975EF" w:rsidP="007946FF">
            <w:pPr>
              <w:tabs>
                <w:tab w:val="left" w:pos="567"/>
              </w:tabs>
              <w:rPr>
                <w:rFonts w:cs="Arial"/>
                <w:sz w:val="24"/>
                <w:szCs w:val="24"/>
              </w:rPr>
            </w:pPr>
            <w:r>
              <w:rPr>
                <w:rFonts w:cs="Arial"/>
                <w:sz w:val="24"/>
                <w:szCs w:val="24"/>
              </w:rPr>
              <w:t>Community Rep</w:t>
            </w:r>
          </w:p>
        </w:tc>
      </w:tr>
      <w:tr w:rsidR="007946FF" w:rsidRPr="00914F6B" w14:paraId="0465DCF7" w14:textId="77777777" w:rsidTr="00DC28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196"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14:paraId="5699846F" w14:textId="77777777" w:rsidR="000975EF" w:rsidRPr="008647E3" w:rsidRDefault="000975EF" w:rsidP="000975EF">
            <w:pPr>
              <w:tabs>
                <w:tab w:val="left" w:pos="567"/>
              </w:tabs>
              <w:rPr>
                <w:rFonts w:cs="Arial"/>
                <w:sz w:val="24"/>
                <w:szCs w:val="24"/>
              </w:rPr>
            </w:pPr>
            <w:r w:rsidRPr="008647E3">
              <w:rPr>
                <w:rFonts w:cs="Arial"/>
                <w:sz w:val="24"/>
                <w:szCs w:val="24"/>
              </w:rPr>
              <w:t xml:space="preserve">Audrey </w:t>
            </w:r>
            <w:proofErr w:type="spellStart"/>
            <w:r w:rsidRPr="008647E3">
              <w:rPr>
                <w:rFonts w:cs="Arial"/>
                <w:sz w:val="24"/>
                <w:szCs w:val="24"/>
              </w:rPr>
              <w:t>Koosmen</w:t>
            </w:r>
            <w:proofErr w:type="spellEnd"/>
          </w:p>
          <w:p w14:paraId="1347871E" w14:textId="6AB4D485" w:rsidR="007946FF" w:rsidRPr="00914F6B" w:rsidRDefault="00AC235E" w:rsidP="000975EF">
            <w:pPr>
              <w:tabs>
                <w:tab w:val="left" w:pos="567"/>
              </w:tabs>
              <w:rPr>
                <w:rFonts w:cs="Arial"/>
                <w:sz w:val="24"/>
                <w:szCs w:val="24"/>
              </w:rPr>
            </w:pPr>
            <w:r>
              <w:rPr>
                <w:rFonts w:cs="Arial"/>
                <w:sz w:val="24"/>
                <w:szCs w:val="24"/>
              </w:rPr>
              <w:t>Hunter Wildlife</w:t>
            </w:r>
          </w:p>
        </w:tc>
        <w:tc>
          <w:tcPr>
            <w:tcW w:w="3129"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14:paraId="6E38B0A9" w14:textId="77777777" w:rsidR="007946FF" w:rsidRDefault="000975EF" w:rsidP="007946FF">
            <w:pPr>
              <w:tabs>
                <w:tab w:val="left" w:pos="567"/>
              </w:tabs>
              <w:rPr>
                <w:rFonts w:cs="Arial"/>
                <w:sz w:val="24"/>
                <w:szCs w:val="24"/>
              </w:rPr>
            </w:pPr>
            <w:r>
              <w:rPr>
                <w:rFonts w:cs="Arial"/>
                <w:sz w:val="24"/>
                <w:szCs w:val="24"/>
              </w:rPr>
              <w:t>Anne Williams</w:t>
            </w:r>
          </w:p>
          <w:p w14:paraId="3A17356F" w14:textId="2CA8A994" w:rsidR="00AC235E" w:rsidRPr="00914F6B" w:rsidRDefault="00AC235E" w:rsidP="007946FF">
            <w:pPr>
              <w:tabs>
                <w:tab w:val="left" w:pos="567"/>
              </w:tabs>
              <w:rPr>
                <w:rFonts w:cs="Arial"/>
                <w:sz w:val="24"/>
                <w:szCs w:val="24"/>
              </w:rPr>
            </w:pPr>
            <w:r w:rsidRPr="008647E3">
              <w:rPr>
                <w:rFonts w:cs="Arial"/>
                <w:sz w:val="24"/>
                <w:szCs w:val="24"/>
              </w:rPr>
              <w:t>Native Animals Trust Fund</w:t>
            </w:r>
          </w:p>
        </w:tc>
        <w:tc>
          <w:tcPr>
            <w:tcW w:w="3091"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14:paraId="2A32EA41" w14:textId="77777777" w:rsidR="007946FF" w:rsidRDefault="000975EF" w:rsidP="007946FF">
            <w:pPr>
              <w:tabs>
                <w:tab w:val="left" w:pos="567"/>
              </w:tabs>
              <w:rPr>
                <w:rFonts w:cs="Arial"/>
                <w:sz w:val="24"/>
                <w:szCs w:val="24"/>
              </w:rPr>
            </w:pPr>
            <w:r>
              <w:rPr>
                <w:rFonts w:cs="Arial"/>
                <w:sz w:val="24"/>
                <w:szCs w:val="24"/>
              </w:rPr>
              <w:t>Carmel Northwood</w:t>
            </w:r>
          </w:p>
          <w:p w14:paraId="2769AB42" w14:textId="462F9540" w:rsidR="000975EF" w:rsidRPr="00914F6B" w:rsidRDefault="000975EF" w:rsidP="007946FF">
            <w:pPr>
              <w:tabs>
                <w:tab w:val="left" w:pos="567"/>
              </w:tabs>
              <w:rPr>
                <w:rFonts w:cs="Arial"/>
                <w:sz w:val="24"/>
                <w:szCs w:val="24"/>
              </w:rPr>
            </w:pPr>
            <w:r>
              <w:rPr>
                <w:rFonts w:cs="Arial"/>
                <w:sz w:val="24"/>
                <w:szCs w:val="24"/>
              </w:rPr>
              <w:t>Port Stephens Koalas</w:t>
            </w:r>
          </w:p>
        </w:tc>
        <w:tc>
          <w:tcPr>
            <w:tcW w:w="310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14:paraId="480998E0" w14:textId="0647DDD1" w:rsidR="007946FF" w:rsidRDefault="000975EF" w:rsidP="007946FF">
            <w:pPr>
              <w:tabs>
                <w:tab w:val="left" w:pos="567"/>
              </w:tabs>
              <w:rPr>
                <w:rFonts w:cs="Arial"/>
                <w:sz w:val="24"/>
                <w:szCs w:val="24"/>
              </w:rPr>
            </w:pPr>
            <w:r>
              <w:rPr>
                <w:rFonts w:cs="Arial"/>
                <w:sz w:val="24"/>
                <w:szCs w:val="24"/>
              </w:rPr>
              <w:t>Ben</w:t>
            </w:r>
            <w:r w:rsidR="00225634">
              <w:rPr>
                <w:rFonts w:cs="Arial"/>
                <w:sz w:val="24"/>
                <w:szCs w:val="24"/>
              </w:rPr>
              <w:t xml:space="preserve"> van der </w:t>
            </w:r>
            <w:proofErr w:type="spellStart"/>
            <w:r w:rsidR="00225634">
              <w:rPr>
                <w:rFonts w:cs="Arial"/>
                <w:sz w:val="24"/>
                <w:szCs w:val="24"/>
              </w:rPr>
              <w:t>Wijn</w:t>
            </w:r>
            <w:r w:rsidR="00AC235E">
              <w:rPr>
                <w:rFonts w:cs="Arial"/>
                <w:sz w:val="24"/>
                <w:szCs w:val="24"/>
              </w:rPr>
              <w:t>gaart</w:t>
            </w:r>
            <w:proofErr w:type="spellEnd"/>
          </w:p>
          <w:p w14:paraId="1BDBC4D7" w14:textId="1822B195" w:rsidR="000975EF" w:rsidRPr="00914F6B" w:rsidRDefault="000975EF" w:rsidP="007946FF">
            <w:pPr>
              <w:tabs>
                <w:tab w:val="left" w:pos="567"/>
              </w:tabs>
              <w:rPr>
                <w:rFonts w:cs="Arial"/>
                <w:sz w:val="24"/>
                <w:szCs w:val="24"/>
              </w:rPr>
            </w:pPr>
            <w:r>
              <w:rPr>
                <w:rFonts w:cs="Arial"/>
                <w:sz w:val="24"/>
                <w:szCs w:val="24"/>
              </w:rPr>
              <w:t>Port Stephens Koalas</w:t>
            </w:r>
          </w:p>
        </w:tc>
        <w:tc>
          <w:tcPr>
            <w:tcW w:w="309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14:paraId="591B38FB" w14:textId="3CCBF9C5" w:rsidR="007946FF" w:rsidRPr="00914F6B" w:rsidRDefault="00015FB4" w:rsidP="00015FB4">
            <w:pPr>
              <w:tabs>
                <w:tab w:val="left" w:pos="567"/>
              </w:tabs>
              <w:rPr>
                <w:rFonts w:cs="Arial"/>
                <w:sz w:val="24"/>
                <w:szCs w:val="24"/>
              </w:rPr>
            </w:pPr>
            <w:r>
              <w:rPr>
                <w:rFonts w:cs="Arial"/>
                <w:sz w:val="24"/>
                <w:szCs w:val="24"/>
              </w:rPr>
              <w:t>Chantal Padstow Redman Voice of Wallalong, Woodville and surrounds (</w:t>
            </w:r>
            <w:proofErr w:type="spellStart"/>
            <w:r>
              <w:rPr>
                <w:rFonts w:cs="Arial"/>
                <w:sz w:val="24"/>
                <w:szCs w:val="24"/>
              </w:rPr>
              <w:t>VoWW</w:t>
            </w:r>
            <w:proofErr w:type="spellEnd"/>
            <w:r>
              <w:rPr>
                <w:rFonts w:cs="Arial"/>
                <w:sz w:val="24"/>
                <w:szCs w:val="24"/>
              </w:rPr>
              <w:t>)</w:t>
            </w:r>
          </w:p>
        </w:tc>
      </w:tr>
    </w:tbl>
    <w:p w14:paraId="52DA92CC" w14:textId="77777777" w:rsidR="00276A91" w:rsidRPr="00914F6B" w:rsidRDefault="00276A91" w:rsidP="00276A91">
      <w:pPr>
        <w:rPr>
          <w:rFonts w:cs="Arial"/>
          <w:sz w:val="24"/>
          <w:szCs w:val="24"/>
        </w:rPr>
      </w:pPr>
    </w:p>
    <w:tbl>
      <w:tblPr>
        <w:tblStyle w:val="TableGrid"/>
        <w:tblW w:w="0" w:type="auto"/>
        <w:tblLook w:val="04A0" w:firstRow="1" w:lastRow="0" w:firstColumn="1" w:lastColumn="0" w:noHBand="0" w:noVBand="1"/>
      </w:tblPr>
      <w:tblGrid>
        <w:gridCol w:w="1946"/>
        <w:gridCol w:w="1149"/>
        <w:gridCol w:w="3067"/>
        <w:gridCol w:w="3067"/>
        <w:gridCol w:w="3067"/>
        <w:gridCol w:w="1919"/>
        <w:gridCol w:w="1150"/>
      </w:tblGrid>
      <w:tr w:rsidR="00276A91" w:rsidRPr="00914F6B" w14:paraId="725A373A" w14:textId="77777777" w:rsidTr="009F36F3">
        <w:tc>
          <w:tcPr>
            <w:tcW w:w="1946" w:type="dxa"/>
            <w:tcBorders>
              <w:bottom w:val="single" w:sz="24" w:space="0" w:color="FFFFFF" w:themeColor="background1"/>
            </w:tcBorders>
            <w:shd w:val="clear" w:color="auto" w:fill="17365D" w:themeFill="text2" w:themeFillShade="BF"/>
          </w:tcPr>
          <w:p w14:paraId="263E7640" w14:textId="77777777" w:rsidR="00276A91" w:rsidRPr="00914F6B" w:rsidRDefault="00276A91" w:rsidP="00DC283A">
            <w:pPr>
              <w:tabs>
                <w:tab w:val="left" w:pos="567"/>
              </w:tabs>
              <w:spacing w:before="60" w:after="60"/>
              <w:rPr>
                <w:rFonts w:cs="Arial"/>
                <w:b/>
                <w:sz w:val="24"/>
                <w:szCs w:val="24"/>
              </w:rPr>
            </w:pPr>
            <w:r w:rsidRPr="00914F6B">
              <w:rPr>
                <w:rFonts w:cs="Arial"/>
                <w:b/>
                <w:sz w:val="24"/>
                <w:szCs w:val="24"/>
              </w:rPr>
              <w:t>Apologies</w:t>
            </w:r>
          </w:p>
        </w:tc>
        <w:tc>
          <w:tcPr>
            <w:tcW w:w="13419" w:type="dxa"/>
            <w:gridSpan w:val="6"/>
            <w:tcBorders>
              <w:top w:val="single" w:sz="24" w:space="0" w:color="FFFFFF" w:themeColor="background1"/>
              <w:bottom w:val="single" w:sz="24" w:space="0" w:color="FFFFFF" w:themeColor="background1"/>
              <w:right w:val="single" w:sz="24" w:space="0" w:color="FFFFFF" w:themeColor="background1"/>
            </w:tcBorders>
          </w:tcPr>
          <w:p w14:paraId="454B3C6F" w14:textId="77777777" w:rsidR="00276A91" w:rsidRPr="00914F6B" w:rsidRDefault="00276A91" w:rsidP="00DC283A">
            <w:pPr>
              <w:tabs>
                <w:tab w:val="left" w:pos="567"/>
              </w:tabs>
              <w:spacing w:before="60" w:after="60"/>
              <w:rPr>
                <w:rFonts w:cs="Arial"/>
                <w:sz w:val="24"/>
                <w:szCs w:val="24"/>
              </w:rPr>
            </w:pPr>
            <w:bookmarkStart w:id="2" w:name="_GoBack"/>
            <w:bookmarkEnd w:id="2"/>
          </w:p>
        </w:tc>
      </w:tr>
      <w:tr w:rsidR="007946FF" w:rsidRPr="00914F6B" w14:paraId="7EC69170" w14:textId="77777777" w:rsidTr="009F36F3">
        <w:tc>
          <w:tcPr>
            <w:tcW w:w="3095"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14:paraId="2A5CE657" w14:textId="77777777" w:rsidR="007946FF" w:rsidRDefault="000975EF" w:rsidP="007946FF">
            <w:pPr>
              <w:tabs>
                <w:tab w:val="left" w:pos="567"/>
              </w:tabs>
              <w:rPr>
                <w:rFonts w:cs="Arial"/>
                <w:sz w:val="24"/>
                <w:szCs w:val="24"/>
              </w:rPr>
            </w:pPr>
            <w:r>
              <w:rPr>
                <w:rFonts w:cs="Arial"/>
                <w:sz w:val="24"/>
                <w:szCs w:val="24"/>
              </w:rPr>
              <w:t>Lee McElroy</w:t>
            </w:r>
          </w:p>
          <w:p w14:paraId="6BA9D90F" w14:textId="77777777" w:rsidR="000975EF" w:rsidRDefault="000975EF" w:rsidP="007946FF">
            <w:pPr>
              <w:tabs>
                <w:tab w:val="left" w:pos="567"/>
              </w:tabs>
              <w:rPr>
                <w:rFonts w:cs="Arial"/>
                <w:sz w:val="24"/>
                <w:szCs w:val="24"/>
              </w:rPr>
            </w:pPr>
            <w:r>
              <w:rPr>
                <w:rFonts w:cs="Arial"/>
                <w:sz w:val="24"/>
                <w:szCs w:val="24"/>
              </w:rPr>
              <w:t>Vegetation Management Officer</w:t>
            </w:r>
          </w:p>
          <w:p w14:paraId="0A05A229" w14:textId="3BA10AF3" w:rsidR="000975EF" w:rsidRPr="00914F6B" w:rsidRDefault="000975EF" w:rsidP="007946FF">
            <w:pPr>
              <w:tabs>
                <w:tab w:val="left" w:pos="567"/>
              </w:tabs>
              <w:rPr>
                <w:rFonts w:cs="Arial"/>
                <w:sz w:val="24"/>
                <w:szCs w:val="24"/>
              </w:rPr>
            </w:pPr>
            <w:r>
              <w:rPr>
                <w:rFonts w:cs="Arial"/>
                <w:sz w:val="24"/>
                <w:szCs w:val="24"/>
              </w:rPr>
              <w:t>Port Stephens Council</w:t>
            </w:r>
          </w:p>
        </w:tc>
        <w:tc>
          <w:tcPr>
            <w:tcW w:w="306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14:paraId="152ABC90" w14:textId="77777777" w:rsidR="007946FF" w:rsidRPr="00914F6B" w:rsidRDefault="007946FF" w:rsidP="007946FF">
            <w:pPr>
              <w:tabs>
                <w:tab w:val="left" w:pos="567"/>
              </w:tabs>
              <w:rPr>
                <w:rFonts w:cs="Arial"/>
                <w:sz w:val="24"/>
                <w:szCs w:val="24"/>
              </w:rPr>
            </w:pPr>
          </w:p>
        </w:tc>
        <w:tc>
          <w:tcPr>
            <w:tcW w:w="306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14:paraId="2390A699" w14:textId="77777777" w:rsidR="007946FF" w:rsidRPr="00914F6B" w:rsidRDefault="007946FF" w:rsidP="007946FF">
            <w:pPr>
              <w:tabs>
                <w:tab w:val="left" w:pos="567"/>
              </w:tabs>
              <w:rPr>
                <w:rFonts w:cs="Arial"/>
                <w:sz w:val="24"/>
                <w:szCs w:val="24"/>
              </w:rPr>
            </w:pPr>
          </w:p>
        </w:tc>
        <w:tc>
          <w:tcPr>
            <w:tcW w:w="306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14:paraId="7F53FD97" w14:textId="77777777" w:rsidR="007946FF" w:rsidRPr="00914F6B" w:rsidRDefault="007946FF" w:rsidP="007946FF">
            <w:pPr>
              <w:tabs>
                <w:tab w:val="left" w:pos="567"/>
              </w:tabs>
              <w:rPr>
                <w:rFonts w:cs="Arial"/>
                <w:sz w:val="24"/>
                <w:szCs w:val="24"/>
              </w:rPr>
            </w:pPr>
          </w:p>
        </w:tc>
        <w:tc>
          <w:tcPr>
            <w:tcW w:w="3069"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14:paraId="54348B08" w14:textId="77777777" w:rsidR="007946FF" w:rsidRPr="00914F6B" w:rsidRDefault="007946FF" w:rsidP="007946FF">
            <w:pPr>
              <w:tabs>
                <w:tab w:val="left" w:pos="567"/>
              </w:tabs>
              <w:rPr>
                <w:rFonts w:cs="Arial"/>
                <w:sz w:val="24"/>
                <w:szCs w:val="24"/>
              </w:rPr>
            </w:pPr>
          </w:p>
        </w:tc>
      </w:tr>
      <w:tr w:rsidR="00123766" w:rsidRPr="00914F6B" w14:paraId="0112976D" w14:textId="77777777" w:rsidTr="009F36F3">
        <w:trPr>
          <w:gridAfter w:val="1"/>
          <w:wAfter w:w="1150" w:type="dxa"/>
        </w:trPr>
        <w:tc>
          <w:tcPr>
            <w:tcW w:w="194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17365D" w:themeFill="text2" w:themeFillShade="BF"/>
          </w:tcPr>
          <w:p w14:paraId="5752568C" w14:textId="77777777" w:rsidR="00123766" w:rsidRPr="00914F6B" w:rsidRDefault="00123766" w:rsidP="00DC283A">
            <w:pPr>
              <w:tabs>
                <w:tab w:val="left" w:pos="567"/>
              </w:tabs>
              <w:spacing w:before="60" w:after="60"/>
              <w:jc w:val="both"/>
              <w:rPr>
                <w:rFonts w:cs="Arial"/>
                <w:b/>
                <w:sz w:val="24"/>
                <w:szCs w:val="24"/>
              </w:rPr>
            </w:pPr>
            <w:r w:rsidRPr="00914F6B">
              <w:rPr>
                <w:rFonts w:cs="Arial"/>
                <w:b/>
                <w:sz w:val="24"/>
                <w:szCs w:val="24"/>
              </w:rPr>
              <w:t>Agenda</w:t>
            </w:r>
          </w:p>
        </w:tc>
        <w:tc>
          <w:tcPr>
            <w:tcW w:w="12269" w:type="dxa"/>
            <w:gridSpan w:val="5"/>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auto"/>
          </w:tcPr>
          <w:p w14:paraId="0CCF2030" w14:textId="77777777" w:rsidR="00123766" w:rsidRPr="00914F6B" w:rsidRDefault="00123766" w:rsidP="00DC283A">
            <w:pPr>
              <w:tabs>
                <w:tab w:val="left" w:pos="567"/>
              </w:tabs>
              <w:spacing w:before="60" w:after="60"/>
              <w:jc w:val="both"/>
              <w:rPr>
                <w:rFonts w:cs="Arial"/>
                <w:sz w:val="24"/>
                <w:szCs w:val="24"/>
              </w:rPr>
            </w:pPr>
          </w:p>
        </w:tc>
      </w:tr>
    </w:tbl>
    <w:p w14:paraId="4147D6BD" w14:textId="77777777" w:rsidR="00276A91" w:rsidRPr="00914F6B" w:rsidRDefault="00276A91" w:rsidP="00123766">
      <w:pPr>
        <w:rPr>
          <w:rFonts w:cs="Arial"/>
          <w:sz w:val="24"/>
          <w:szCs w:val="24"/>
        </w:rPr>
      </w:pPr>
    </w:p>
    <w:tbl>
      <w:tblPr>
        <w:tblStyle w:val="TableGrid"/>
        <w:tblW w:w="1560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17365D" w:themeFill="text2" w:themeFillShade="BF"/>
        <w:tblLayout w:type="fixed"/>
        <w:tblLook w:val="04A0" w:firstRow="1" w:lastRow="0" w:firstColumn="1" w:lastColumn="0" w:noHBand="0" w:noVBand="1"/>
      </w:tblPr>
      <w:tblGrid>
        <w:gridCol w:w="963"/>
        <w:gridCol w:w="3852"/>
        <w:gridCol w:w="10789"/>
      </w:tblGrid>
      <w:tr w:rsidR="00E26915" w:rsidRPr="00CB01DA" w14:paraId="78E8B0CC" w14:textId="77777777" w:rsidTr="00996E83">
        <w:trPr>
          <w:cantSplit/>
          <w:tblHeader/>
        </w:trPr>
        <w:tc>
          <w:tcPr>
            <w:tcW w:w="963" w:type="dxa"/>
            <w:tcBorders>
              <w:bottom w:val="single" w:sz="4" w:space="0" w:color="17365D" w:themeColor="text2" w:themeShade="BF"/>
            </w:tcBorders>
            <w:shd w:val="clear" w:color="auto" w:fill="17365D" w:themeFill="text2" w:themeFillShade="BF"/>
          </w:tcPr>
          <w:p w14:paraId="7C05D598" w14:textId="77777777" w:rsidR="00E26915" w:rsidRPr="00CB01DA" w:rsidRDefault="00E26915" w:rsidP="00DC283A">
            <w:pPr>
              <w:tabs>
                <w:tab w:val="left" w:pos="567"/>
              </w:tabs>
              <w:spacing w:before="60" w:after="60"/>
              <w:rPr>
                <w:rFonts w:cs="Arial"/>
                <w:b/>
                <w:szCs w:val="22"/>
              </w:rPr>
            </w:pPr>
            <w:r w:rsidRPr="00CB01DA">
              <w:rPr>
                <w:rFonts w:cs="Arial"/>
                <w:b/>
                <w:szCs w:val="22"/>
              </w:rPr>
              <w:t>Item</w:t>
            </w:r>
          </w:p>
        </w:tc>
        <w:tc>
          <w:tcPr>
            <w:tcW w:w="3852" w:type="dxa"/>
            <w:tcBorders>
              <w:bottom w:val="single" w:sz="4" w:space="0" w:color="17365D" w:themeColor="text2" w:themeShade="BF"/>
            </w:tcBorders>
            <w:shd w:val="clear" w:color="auto" w:fill="17365D" w:themeFill="text2" w:themeFillShade="BF"/>
          </w:tcPr>
          <w:p w14:paraId="06E011B9" w14:textId="77777777" w:rsidR="00E26915" w:rsidRPr="00CB01DA" w:rsidRDefault="00E26915" w:rsidP="00DC283A">
            <w:pPr>
              <w:tabs>
                <w:tab w:val="left" w:pos="567"/>
              </w:tabs>
              <w:spacing w:before="60" w:after="60"/>
              <w:rPr>
                <w:rFonts w:cs="Arial"/>
                <w:b/>
                <w:szCs w:val="22"/>
              </w:rPr>
            </w:pPr>
            <w:r w:rsidRPr="00CB01DA">
              <w:rPr>
                <w:rFonts w:cs="Arial"/>
                <w:b/>
                <w:szCs w:val="22"/>
              </w:rPr>
              <w:t>Topic</w:t>
            </w:r>
          </w:p>
        </w:tc>
        <w:tc>
          <w:tcPr>
            <w:tcW w:w="10789" w:type="dxa"/>
            <w:tcBorders>
              <w:bottom w:val="single" w:sz="4" w:space="0" w:color="17365D" w:themeColor="text2" w:themeShade="BF"/>
            </w:tcBorders>
            <w:shd w:val="clear" w:color="auto" w:fill="17365D" w:themeFill="text2" w:themeFillShade="BF"/>
          </w:tcPr>
          <w:p w14:paraId="5D149017" w14:textId="77777777" w:rsidR="00E26915" w:rsidRPr="00CB01DA" w:rsidRDefault="00E26915" w:rsidP="00DC283A">
            <w:pPr>
              <w:tabs>
                <w:tab w:val="left" w:pos="567"/>
              </w:tabs>
              <w:spacing w:before="60" w:after="60"/>
              <w:rPr>
                <w:rFonts w:cs="Arial"/>
                <w:b/>
                <w:szCs w:val="22"/>
              </w:rPr>
            </w:pPr>
            <w:r w:rsidRPr="00CB01DA">
              <w:rPr>
                <w:rFonts w:cs="Arial"/>
                <w:b/>
                <w:szCs w:val="22"/>
              </w:rPr>
              <w:t>Discussion</w:t>
            </w:r>
          </w:p>
        </w:tc>
      </w:tr>
      <w:tr w:rsidR="00893E37" w:rsidRPr="00CB01DA" w14:paraId="0CF26036" w14:textId="77777777" w:rsidTr="00614FE8">
        <w:trPr>
          <w:cantSplit/>
        </w:trPr>
        <w:tc>
          <w:tcPr>
            <w:tcW w:w="963"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D9D9D9" w:themeFill="background1" w:themeFillShade="D9"/>
          </w:tcPr>
          <w:p w14:paraId="11D37846" w14:textId="77777777" w:rsidR="00893E37" w:rsidRPr="00CB01DA" w:rsidRDefault="00255356" w:rsidP="00DC283A">
            <w:pPr>
              <w:tabs>
                <w:tab w:val="left" w:pos="567"/>
              </w:tabs>
              <w:spacing w:before="60" w:after="60"/>
              <w:rPr>
                <w:rFonts w:cs="Arial"/>
                <w:b/>
                <w:color w:val="17365D" w:themeColor="text2" w:themeShade="BF"/>
                <w:szCs w:val="22"/>
              </w:rPr>
            </w:pPr>
            <w:r w:rsidRPr="00CB01DA">
              <w:rPr>
                <w:rFonts w:cs="Arial"/>
                <w:b/>
                <w:color w:val="17365D" w:themeColor="text2" w:themeShade="BF"/>
                <w:szCs w:val="22"/>
              </w:rPr>
              <w:t>1.0</w:t>
            </w:r>
          </w:p>
        </w:tc>
        <w:tc>
          <w:tcPr>
            <w:tcW w:w="1464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D9D9D9" w:themeFill="background1" w:themeFillShade="D9"/>
          </w:tcPr>
          <w:p w14:paraId="78B9DA23" w14:textId="77777777" w:rsidR="00893E37" w:rsidRPr="00CB01DA" w:rsidRDefault="00A969FB" w:rsidP="00DC283A">
            <w:pPr>
              <w:tabs>
                <w:tab w:val="left" w:pos="567"/>
              </w:tabs>
              <w:spacing w:before="60" w:after="60"/>
              <w:rPr>
                <w:rFonts w:cs="Arial"/>
                <w:b/>
                <w:color w:val="17365D" w:themeColor="text2" w:themeShade="BF"/>
                <w:szCs w:val="22"/>
              </w:rPr>
            </w:pPr>
            <w:r w:rsidRPr="00CB01DA">
              <w:rPr>
                <w:rFonts w:cs="Arial"/>
                <w:b/>
                <w:color w:val="17365D" w:themeColor="text2" w:themeShade="BF"/>
                <w:szCs w:val="22"/>
              </w:rPr>
              <w:t>WELCOME</w:t>
            </w:r>
          </w:p>
        </w:tc>
      </w:tr>
      <w:tr w:rsidR="00E26915" w:rsidRPr="00CB01DA" w14:paraId="708453D4" w14:textId="77777777" w:rsidTr="00996E83">
        <w:trPr>
          <w:cantSplit/>
        </w:trPr>
        <w:tc>
          <w:tcPr>
            <w:tcW w:w="963"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4961B5E2" w14:textId="77777777" w:rsidR="00E26915" w:rsidRPr="00CB01DA" w:rsidRDefault="00E26915" w:rsidP="00DC283A">
            <w:pPr>
              <w:tabs>
                <w:tab w:val="left" w:pos="567"/>
              </w:tabs>
              <w:spacing w:before="60" w:after="60"/>
              <w:rPr>
                <w:rFonts w:cs="Arial"/>
                <w:szCs w:val="22"/>
              </w:rPr>
            </w:pPr>
            <w:r w:rsidRPr="00CB01DA">
              <w:rPr>
                <w:rFonts w:cs="Arial"/>
                <w:szCs w:val="22"/>
              </w:rPr>
              <w:t>1.1</w:t>
            </w:r>
          </w:p>
        </w:tc>
        <w:tc>
          <w:tcPr>
            <w:tcW w:w="385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448B76C5" w14:textId="77777777" w:rsidR="00E26915" w:rsidRPr="00CB01DA" w:rsidRDefault="00E26915" w:rsidP="00A969FB">
            <w:pPr>
              <w:tabs>
                <w:tab w:val="left" w:pos="567"/>
              </w:tabs>
              <w:spacing w:before="60" w:after="60"/>
              <w:rPr>
                <w:rFonts w:cs="Arial"/>
                <w:szCs w:val="22"/>
              </w:rPr>
            </w:pPr>
            <w:r w:rsidRPr="00CB01DA">
              <w:rPr>
                <w:rFonts w:cs="Arial"/>
                <w:szCs w:val="22"/>
              </w:rPr>
              <w:t>Welcome and Acknowledgement of Country</w:t>
            </w:r>
          </w:p>
          <w:p w14:paraId="35582AF9" w14:textId="571D2E28" w:rsidR="00E26915" w:rsidRPr="00CB01DA" w:rsidRDefault="00E26915" w:rsidP="001C6ABF">
            <w:pPr>
              <w:tabs>
                <w:tab w:val="left" w:pos="567"/>
              </w:tabs>
              <w:spacing w:before="60" w:after="60"/>
              <w:rPr>
                <w:rFonts w:cs="Arial"/>
                <w:i/>
                <w:szCs w:val="22"/>
              </w:rPr>
            </w:pPr>
          </w:p>
        </w:tc>
        <w:tc>
          <w:tcPr>
            <w:tcW w:w="10789"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22429CC1" w14:textId="33D94DDA" w:rsidR="00E26915" w:rsidRPr="00D65308" w:rsidRDefault="00D65308" w:rsidP="00D65308">
            <w:pPr>
              <w:tabs>
                <w:tab w:val="left" w:pos="567"/>
              </w:tabs>
              <w:spacing w:before="60" w:after="60"/>
              <w:rPr>
                <w:rFonts w:cs="Arial"/>
                <w:i/>
                <w:szCs w:val="22"/>
              </w:rPr>
            </w:pPr>
            <w:r w:rsidRPr="00CB01DA">
              <w:rPr>
                <w:rFonts w:cs="Arial"/>
                <w:i/>
                <w:szCs w:val="22"/>
              </w:rPr>
              <w:t xml:space="preserve">Today we are meeting on </w:t>
            </w:r>
            <w:proofErr w:type="spellStart"/>
            <w:r w:rsidRPr="00CB01DA">
              <w:rPr>
                <w:rFonts w:cs="Arial"/>
                <w:i/>
                <w:szCs w:val="22"/>
              </w:rPr>
              <w:t>Worimi</w:t>
            </w:r>
            <w:proofErr w:type="spellEnd"/>
            <w:r w:rsidRPr="00CB01DA">
              <w:rPr>
                <w:rFonts w:cs="Arial"/>
                <w:i/>
                <w:szCs w:val="22"/>
              </w:rPr>
              <w:t xml:space="preserve"> land and the lands of other Traditional Custodians. We acknowledge the past, we are working towards a better tomorrow, and we pay our respects to Elders past, present, and emerging.</w:t>
            </w:r>
          </w:p>
        </w:tc>
      </w:tr>
      <w:tr w:rsidR="00255356" w:rsidRPr="00CB01DA" w14:paraId="301023DB" w14:textId="77777777" w:rsidTr="00DC283A">
        <w:trPr>
          <w:cantSplit/>
        </w:trPr>
        <w:tc>
          <w:tcPr>
            <w:tcW w:w="963"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D9D9D9" w:themeFill="background1" w:themeFillShade="D9"/>
          </w:tcPr>
          <w:p w14:paraId="1F90E34E" w14:textId="77777777" w:rsidR="00255356" w:rsidRPr="00CB01DA" w:rsidRDefault="00255356" w:rsidP="00DC283A">
            <w:pPr>
              <w:tabs>
                <w:tab w:val="left" w:pos="567"/>
              </w:tabs>
              <w:spacing w:before="60" w:after="60"/>
              <w:rPr>
                <w:rFonts w:cs="Arial"/>
                <w:b/>
                <w:color w:val="17365D" w:themeColor="text2" w:themeShade="BF"/>
                <w:szCs w:val="22"/>
              </w:rPr>
            </w:pPr>
            <w:r w:rsidRPr="00CB01DA">
              <w:rPr>
                <w:rFonts w:cs="Arial"/>
                <w:b/>
                <w:color w:val="17365D" w:themeColor="text2" w:themeShade="BF"/>
                <w:szCs w:val="22"/>
              </w:rPr>
              <w:t>2.0</w:t>
            </w:r>
          </w:p>
        </w:tc>
        <w:tc>
          <w:tcPr>
            <w:tcW w:w="1464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D9D9D9" w:themeFill="background1" w:themeFillShade="D9"/>
          </w:tcPr>
          <w:p w14:paraId="146CE169" w14:textId="77777777" w:rsidR="00255356" w:rsidRPr="00CB01DA" w:rsidRDefault="00255356" w:rsidP="00DC283A">
            <w:pPr>
              <w:tabs>
                <w:tab w:val="left" w:pos="567"/>
              </w:tabs>
              <w:spacing w:before="60" w:after="60"/>
              <w:rPr>
                <w:rFonts w:cs="Arial"/>
                <w:b/>
                <w:color w:val="17365D" w:themeColor="text2" w:themeShade="BF"/>
                <w:szCs w:val="22"/>
              </w:rPr>
            </w:pPr>
            <w:r w:rsidRPr="00CB01DA">
              <w:rPr>
                <w:rFonts w:cs="Arial"/>
                <w:b/>
                <w:color w:val="17365D" w:themeColor="text2" w:themeShade="BF"/>
                <w:szCs w:val="22"/>
              </w:rPr>
              <w:t>PREVIOUS MINUTES</w:t>
            </w:r>
          </w:p>
        </w:tc>
      </w:tr>
      <w:tr w:rsidR="00E26915" w:rsidRPr="00CB01DA" w14:paraId="235A4757" w14:textId="77777777" w:rsidTr="00996E83">
        <w:trPr>
          <w:cantSplit/>
        </w:trPr>
        <w:tc>
          <w:tcPr>
            <w:tcW w:w="963"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763C5090" w14:textId="77777777" w:rsidR="00E26915" w:rsidRPr="00CB01DA" w:rsidRDefault="00E26915" w:rsidP="00DC283A">
            <w:pPr>
              <w:tabs>
                <w:tab w:val="left" w:pos="567"/>
              </w:tabs>
              <w:spacing w:before="60" w:after="60"/>
              <w:rPr>
                <w:rFonts w:cs="Arial"/>
                <w:szCs w:val="22"/>
              </w:rPr>
            </w:pPr>
            <w:r w:rsidRPr="00CB01DA">
              <w:rPr>
                <w:rFonts w:cs="Arial"/>
                <w:szCs w:val="22"/>
              </w:rPr>
              <w:lastRenderedPageBreak/>
              <w:t>2.1</w:t>
            </w:r>
          </w:p>
        </w:tc>
        <w:tc>
          <w:tcPr>
            <w:tcW w:w="385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02EB9383" w14:textId="77777777" w:rsidR="00E26915" w:rsidRPr="00CB01DA" w:rsidRDefault="00E26915" w:rsidP="00255356">
            <w:pPr>
              <w:tabs>
                <w:tab w:val="left" w:pos="567"/>
              </w:tabs>
              <w:spacing w:before="60" w:after="60"/>
              <w:rPr>
                <w:rFonts w:cs="Arial"/>
                <w:szCs w:val="22"/>
              </w:rPr>
            </w:pPr>
            <w:r w:rsidRPr="00CB01DA">
              <w:rPr>
                <w:rFonts w:cs="Arial"/>
                <w:szCs w:val="22"/>
              </w:rPr>
              <w:t>Adoption of Previous Minutes</w:t>
            </w:r>
          </w:p>
        </w:tc>
        <w:tc>
          <w:tcPr>
            <w:tcW w:w="10789"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2286AAFC" w14:textId="77777777" w:rsidR="00E26915" w:rsidRPr="00CB01DA" w:rsidRDefault="00CB01DA" w:rsidP="00CB01DA">
            <w:pPr>
              <w:tabs>
                <w:tab w:val="left" w:pos="567"/>
              </w:tabs>
              <w:spacing w:before="60" w:after="60"/>
              <w:rPr>
                <w:rFonts w:cs="Arial"/>
                <w:b/>
                <w:szCs w:val="22"/>
              </w:rPr>
            </w:pPr>
            <w:r w:rsidRPr="00CB01DA">
              <w:rPr>
                <w:rFonts w:cs="Arial"/>
                <w:b/>
                <w:szCs w:val="22"/>
              </w:rPr>
              <w:t>Adopted</w:t>
            </w:r>
          </w:p>
        </w:tc>
      </w:tr>
      <w:tr w:rsidR="00E26915" w:rsidRPr="00CB01DA" w14:paraId="1905590C" w14:textId="77777777" w:rsidTr="00996E83">
        <w:trPr>
          <w:cantSplit/>
        </w:trPr>
        <w:tc>
          <w:tcPr>
            <w:tcW w:w="963"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596F8B27" w14:textId="77777777" w:rsidR="00E26915" w:rsidRPr="00CB01DA" w:rsidRDefault="00E26915" w:rsidP="00DC283A">
            <w:pPr>
              <w:tabs>
                <w:tab w:val="left" w:pos="567"/>
              </w:tabs>
              <w:spacing w:before="60" w:after="60"/>
              <w:rPr>
                <w:rFonts w:cs="Arial"/>
                <w:szCs w:val="22"/>
              </w:rPr>
            </w:pPr>
            <w:r w:rsidRPr="00CB01DA">
              <w:rPr>
                <w:rFonts w:cs="Arial"/>
                <w:szCs w:val="22"/>
              </w:rPr>
              <w:t>2.2</w:t>
            </w:r>
          </w:p>
        </w:tc>
        <w:tc>
          <w:tcPr>
            <w:tcW w:w="385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273A3A00" w14:textId="77777777" w:rsidR="00E26915" w:rsidRPr="00CB01DA" w:rsidRDefault="00E26915" w:rsidP="00705D14">
            <w:pPr>
              <w:tabs>
                <w:tab w:val="left" w:pos="567"/>
              </w:tabs>
              <w:spacing w:before="60" w:after="60"/>
              <w:rPr>
                <w:rFonts w:cs="Arial"/>
                <w:szCs w:val="22"/>
              </w:rPr>
            </w:pPr>
            <w:r w:rsidRPr="00CB01DA">
              <w:rPr>
                <w:rFonts w:cs="Arial"/>
                <w:szCs w:val="22"/>
              </w:rPr>
              <w:t>Review of Action Items</w:t>
            </w:r>
          </w:p>
          <w:p w14:paraId="7FCFDBE0" w14:textId="77777777" w:rsidR="00E26915" w:rsidRPr="00CB01DA" w:rsidRDefault="00E26915" w:rsidP="00705D14">
            <w:pPr>
              <w:tabs>
                <w:tab w:val="left" w:pos="567"/>
              </w:tabs>
              <w:spacing w:before="60" w:after="60"/>
              <w:rPr>
                <w:rFonts w:cs="Arial"/>
                <w:szCs w:val="22"/>
              </w:rPr>
            </w:pPr>
            <w:r w:rsidRPr="00CB01DA">
              <w:rPr>
                <w:rFonts w:cs="Arial"/>
                <w:szCs w:val="22"/>
              </w:rPr>
              <w:t xml:space="preserve">Actions log to </w:t>
            </w:r>
            <w:proofErr w:type="gramStart"/>
            <w:r w:rsidRPr="00CB01DA">
              <w:rPr>
                <w:rFonts w:cs="Arial"/>
                <w:szCs w:val="22"/>
              </w:rPr>
              <w:t>be distributed</w:t>
            </w:r>
            <w:proofErr w:type="gramEnd"/>
            <w:r w:rsidRPr="00CB01DA">
              <w:rPr>
                <w:rFonts w:cs="Arial"/>
                <w:szCs w:val="22"/>
              </w:rPr>
              <w:t xml:space="preserve"> prior to the meeting for discussion at the meeting.</w:t>
            </w:r>
          </w:p>
        </w:tc>
        <w:tc>
          <w:tcPr>
            <w:tcW w:w="10789"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64332452" w14:textId="77777777" w:rsidR="00E26915" w:rsidRPr="00CB01DA" w:rsidRDefault="00E26915" w:rsidP="00CB01DA">
            <w:pPr>
              <w:tabs>
                <w:tab w:val="left" w:pos="567"/>
              </w:tabs>
              <w:spacing w:before="60" w:after="60"/>
              <w:rPr>
                <w:rFonts w:cs="Arial"/>
                <w:szCs w:val="22"/>
              </w:rPr>
            </w:pPr>
            <w:r w:rsidRPr="00CB01DA">
              <w:rPr>
                <w:rFonts w:cs="Arial"/>
                <w:szCs w:val="22"/>
              </w:rPr>
              <w:t xml:space="preserve">Autumn </w:t>
            </w:r>
            <w:r w:rsidR="00CB01DA" w:rsidRPr="00CB01DA">
              <w:rPr>
                <w:rFonts w:cs="Arial"/>
                <w:szCs w:val="22"/>
              </w:rPr>
              <w:t xml:space="preserve">baiting </w:t>
            </w:r>
            <w:proofErr w:type="gramStart"/>
            <w:r w:rsidR="00CB01DA" w:rsidRPr="00CB01DA">
              <w:rPr>
                <w:rFonts w:cs="Arial"/>
                <w:szCs w:val="22"/>
              </w:rPr>
              <w:t>has been undertaken</w:t>
            </w:r>
            <w:proofErr w:type="gramEnd"/>
            <w:r w:rsidR="00CB01DA" w:rsidRPr="00CB01DA">
              <w:rPr>
                <w:rFonts w:cs="Arial"/>
                <w:szCs w:val="22"/>
              </w:rPr>
              <w:t xml:space="preserve"> at w</w:t>
            </w:r>
            <w:r w:rsidRPr="00CB01DA">
              <w:rPr>
                <w:rFonts w:cs="Arial"/>
                <w:szCs w:val="22"/>
              </w:rPr>
              <w:t xml:space="preserve">eapons range </w:t>
            </w:r>
            <w:r w:rsidR="00CB01DA" w:rsidRPr="00CB01DA">
              <w:rPr>
                <w:rFonts w:cs="Arial"/>
                <w:szCs w:val="22"/>
              </w:rPr>
              <w:t>and on p</w:t>
            </w:r>
            <w:r w:rsidRPr="00CB01DA">
              <w:rPr>
                <w:rFonts w:cs="Arial"/>
                <w:szCs w:val="22"/>
              </w:rPr>
              <w:t>rivate landholder lands</w:t>
            </w:r>
            <w:r w:rsidR="00CB01DA" w:rsidRPr="00CB01DA">
              <w:rPr>
                <w:rFonts w:cs="Arial"/>
                <w:szCs w:val="22"/>
              </w:rPr>
              <w:t>. T</w:t>
            </w:r>
            <w:r w:rsidRPr="00CB01DA">
              <w:rPr>
                <w:rFonts w:cs="Arial"/>
                <w:szCs w:val="22"/>
              </w:rPr>
              <w:t xml:space="preserve">rapping undertaken in May at </w:t>
            </w:r>
            <w:proofErr w:type="spellStart"/>
            <w:r w:rsidRPr="00CB01DA">
              <w:rPr>
                <w:rFonts w:cs="Arial"/>
                <w:szCs w:val="22"/>
              </w:rPr>
              <w:t>Campvale</w:t>
            </w:r>
            <w:proofErr w:type="spellEnd"/>
            <w:r w:rsidR="00CB01DA" w:rsidRPr="00CB01DA">
              <w:rPr>
                <w:rFonts w:cs="Arial"/>
                <w:szCs w:val="22"/>
              </w:rPr>
              <w:t xml:space="preserve">. </w:t>
            </w:r>
            <w:r w:rsidRPr="00CB01DA">
              <w:rPr>
                <w:rFonts w:cs="Arial"/>
                <w:szCs w:val="22"/>
              </w:rPr>
              <w:t xml:space="preserve">Continued monitoring </w:t>
            </w:r>
            <w:proofErr w:type="gramStart"/>
            <w:r w:rsidRPr="00CB01DA">
              <w:rPr>
                <w:rFonts w:cs="Arial"/>
                <w:szCs w:val="22"/>
              </w:rPr>
              <w:t>will be undertaken</w:t>
            </w:r>
            <w:proofErr w:type="gramEnd"/>
            <w:r w:rsidRPr="00CB01DA">
              <w:rPr>
                <w:rFonts w:cs="Arial"/>
                <w:szCs w:val="22"/>
              </w:rPr>
              <w:t xml:space="preserve"> to inform continued baiting and trapping</w:t>
            </w:r>
            <w:r w:rsidR="00CB01DA" w:rsidRPr="00CB01DA">
              <w:rPr>
                <w:rFonts w:cs="Arial"/>
                <w:szCs w:val="22"/>
              </w:rPr>
              <w:t xml:space="preserve">. </w:t>
            </w:r>
            <w:r w:rsidRPr="00CB01DA">
              <w:rPr>
                <w:rFonts w:cs="Arial"/>
                <w:szCs w:val="22"/>
              </w:rPr>
              <w:t xml:space="preserve">Autumn and Spring baiting undertaken on lands surrounding Kings Kill, Boral Quarry </w:t>
            </w:r>
            <w:proofErr w:type="spellStart"/>
            <w:r w:rsidRPr="00CB01DA">
              <w:rPr>
                <w:rFonts w:cs="Arial"/>
                <w:szCs w:val="22"/>
              </w:rPr>
              <w:t>Balickera</w:t>
            </w:r>
            <w:proofErr w:type="spellEnd"/>
            <w:r w:rsidRPr="00CB01DA">
              <w:rPr>
                <w:rFonts w:cs="Arial"/>
                <w:szCs w:val="22"/>
              </w:rPr>
              <w:t xml:space="preserve">, Private Lands in Italia Road and Brandy Hill landholders. </w:t>
            </w:r>
          </w:p>
        </w:tc>
      </w:tr>
      <w:tr w:rsidR="00816D09" w:rsidRPr="00CB01DA" w14:paraId="0B63D442" w14:textId="77777777" w:rsidTr="00DC283A">
        <w:trPr>
          <w:cantSplit/>
        </w:trPr>
        <w:tc>
          <w:tcPr>
            <w:tcW w:w="963"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D9D9D9" w:themeFill="background1" w:themeFillShade="D9"/>
          </w:tcPr>
          <w:p w14:paraId="7D35F37A" w14:textId="77777777" w:rsidR="00816D09" w:rsidRPr="00CB01DA" w:rsidRDefault="00816D09" w:rsidP="00DC283A">
            <w:pPr>
              <w:tabs>
                <w:tab w:val="left" w:pos="567"/>
              </w:tabs>
              <w:spacing w:before="60" w:after="60"/>
              <w:rPr>
                <w:rFonts w:cs="Arial"/>
                <w:b/>
                <w:color w:val="17365D" w:themeColor="text2" w:themeShade="BF"/>
                <w:szCs w:val="22"/>
              </w:rPr>
            </w:pPr>
            <w:r w:rsidRPr="00CB01DA">
              <w:rPr>
                <w:rFonts w:cs="Arial"/>
                <w:b/>
                <w:color w:val="17365D" w:themeColor="text2" w:themeShade="BF"/>
                <w:szCs w:val="22"/>
              </w:rPr>
              <w:t>3.0</w:t>
            </w:r>
          </w:p>
        </w:tc>
        <w:tc>
          <w:tcPr>
            <w:tcW w:w="1464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D9D9D9" w:themeFill="background1" w:themeFillShade="D9"/>
          </w:tcPr>
          <w:p w14:paraId="19CA9286" w14:textId="77777777" w:rsidR="00816D09" w:rsidRPr="00CB01DA" w:rsidRDefault="00705D14" w:rsidP="00DC283A">
            <w:pPr>
              <w:tabs>
                <w:tab w:val="left" w:pos="567"/>
              </w:tabs>
              <w:spacing w:before="60" w:after="60"/>
              <w:rPr>
                <w:rFonts w:cs="Arial"/>
                <w:b/>
                <w:color w:val="17365D" w:themeColor="text2" w:themeShade="BF"/>
                <w:szCs w:val="22"/>
              </w:rPr>
            </w:pPr>
            <w:r w:rsidRPr="00CB01DA">
              <w:rPr>
                <w:rFonts w:cs="Arial"/>
                <w:b/>
                <w:color w:val="17365D" w:themeColor="text2" w:themeShade="BF"/>
                <w:szCs w:val="22"/>
              </w:rPr>
              <w:t>GENERAL NOTICES</w:t>
            </w:r>
          </w:p>
        </w:tc>
      </w:tr>
      <w:tr w:rsidR="00E26915" w:rsidRPr="00CB01DA" w14:paraId="6862F258" w14:textId="77777777" w:rsidTr="00996E83">
        <w:trPr>
          <w:cantSplit/>
        </w:trPr>
        <w:tc>
          <w:tcPr>
            <w:tcW w:w="963"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0FD29696" w14:textId="77777777" w:rsidR="00E26915" w:rsidRPr="00CB01DA" w:rsidRDefault="00E26915" w:rsidP="00DC283A">
            <w:pPr>
              <w:tabs>
                <w:tab w:val="left" w:pos="567"/>
              </w:tabs>
              <w:spacing w:before="60" w:after="60"/>
              <w:rPr>
                <w:rFonts w:cs="Arial"/>
                <w:szCs w:val="22"/>
              </w:rPr>
            </w:pPr>
            <w:r w:rsidRPr="00CB01DA">
              <w:rPr>
                <w:rFonts w:cs="Arial"/>
                <w:szCs w:val="22"/>
              </w:rPr>
              <w:t>3.1</w:t>
            </w:r>
          </w:p>
        </w:tc>
        <w:tc>
          <w:tcPr>
            <w:tcW w:w="385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1CE7AB39" w14:textId="77777777" w:rsidR="00E26915" w:rsidRPr="00CB01DA" w:rsidRDefault="00E26915" w:rsidP="00E26915">
            <w:pPr>
              <w:spacing w:before="60" w:after="60"/>
              <w:rPr>
                <w:rFonts w:cs="Arial"/>
                <w:szCs w:val="22"/>
              </w:rPr>
            </w:pPr>
            <w:r w:rsidRPr="00CB01DA">
              <w:rPr>
                <w:rFonts w:cs="Arial"/>
                <w:szCs w:val="22"/>
              </w:rPr>
              <w:t>Correspondence</w:t>
            </w:r>
            <w:r w:rsidR="00CB01DA">
              <w:rPr>
                <w:rFonts w:cs="Arial"/>
                <w:szCs w:val="22"/>
              </w:rPr>
              <w:t xml:space="preserve"> [PSC]</w:t>
            </w:r>
          </w:p>
        </w:tc>
        <w:tc>
          <w:tcPr>
            <w:tcW w:w="10789"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7EA05C0E" w14:textId="77777777" w:rsidR="00F80D47" w:rsidRPr="00CB01DA" w:rsidRDefault="00CB01DA" w:rsidP="00E26915">
            <w:pPr>
              <w:tabs>
                <w:tab w:val="left" w:pos="567"/>
              </w:tabs>
              <w:spacing w:before="60" w:after="60"/>
              <w:rPr>
                <w:rFonts w:cs="Arial"/>
                <w:b/>
                <w:szCs w:val="22"/>
              </w:rPr>
            </w:pPr>
            <w:r w:rsidRPr="00CB01DA">
              <w:rPr>
                <w:rFonts w:cs="Arial"/>
                <w:b/>
                <w:szCs w:val="22"/>
              </w:rPr>
              <w:t>Nil received</w:t>
            </w:r>
            <w:r w:rsidR="00F80D47" w:rsidRPr="00CB01DA">
              <w:rPr>
                <w:rFonts w:cs="Arial"/>
                <w:b/>
                <w:szCs w:val="22"/>
              </w:rPr>
              <w:t xml:space="preserve">. </w:t>
            </w:r>
          </w:p>
          <w:p w14:paraId="68F887AF" w14:textId="77777777" w:rsidR="00F80D47" w:rsidRPr="00CB01DA" w:rsidRDefault="00F80D47" w:rsidP="00E26915">
            <w:pPr>
              <w:tabs>
                <w:tab w:val="left" w:pos="567"/>
              </w:tabs>
              <w:spacing w:before="60" w:after="60"/>
              <w:rPr>
                <w:rFonts w:cs="Arial"/>
                <w:szCs w:val="22"/>
              </w:rPr>
            </w:pPr>
          </w:p>
          <w:p w14:paraId="217A357E" w14:textId="77777777" w:rsidR="00E26915" w:rsidRPr="00CB01DA" w:rsidRDefault="00E26915" w:rsidP="00CB01DA">
            <w:pPr>
              <w:tabs>
                <w:tab w:val="left" w:pos="567"/>
              </w:tabs>
              <w:spacing w:before="60" w:after="60"/>
              <w:rPr>
                <w:rFonts w:cs="Arial"/>
                <w:szCs w:val="22"/>
              </w:rPr>
            </w:pPr>
            <w:r w:rsidRPr="00CB01DA">
              <w:rPr>
                <w:rFonts w:cs="Arial"/>
                <w:szCs w:val="22"/>
              </w:rPr>
              <w:t xml:space="preserve">A dedicated </w:t>
            </w:r>
            <w:proofErr w:type="spellStart"/>
            <w:r w:rsidRPr="00CB01DA">
              <w:rPr>
                <w:rFonts w:cs="Arial"/>
                <w:szCs w:val="22"/>
              </w:rPr>
              <w:t>CKPoM</w:t>
            </w:r>
            <w:proofErr w:type="spellEnd"/>
            <w:r w:rsidRPr="00CB01DA">
              <w:rPr>
                <w:rFonts w:cs="Arial"/>
                <w:szCs w:val="22"/>
              </w:rPr>
              <w:t xml:space="preserve"> </w:t>
            </w:r>
            <w:proofErr w:type="spellStart"/>
            <w:r w:rsidRPr="00CB01DA">
              <w:rPr>
                <w:rFonts w:cs="Arial"/>
                <w:szCs w:val="22"/>
              </w:rPr>
              <w:t>Committe</w:t>
            </w:r>
            <w:proofErr w:type="spellEnd"/>
            <w:r w:rsidRPr="00CB01DA">
              <w:rPr>
                <w:rFonts w:cs="Arial"/>
                <w:szCs w:val="22"/>
              </w:rPr>
              <w:t xml:space="preserve"> email account </w:t>
            </w:r>
            <w:proofErr w:type="gramStart"/>
            <w:r w:rsidRPr="00CB01DA">
              <w:rPr>
                <w:rFonts w:cs="Arial"/>
                <w:szCs w:val="22"/>
              </w:rPr>
              <w:t>has been established</w:t>
            </w:r>
            <w:proofErr w:type="gramEnd"/>
            <w:r w:rsidRPr="00CB01DA">
              <w:rPr>
                <w:rFonts w:cs="Arial"/>
                <w:szCs w:val="22"/>
              </w:rPr>
              <w:t xml:space="preserve"> for a consolidated correspondence point: </w:t>
            </w:r>
            <w:hyperlink r:id="rId12" w:history="1">
              <w:r w:rsidRPr="00CB01DA">
                <w:rPr>
                  <w:rStyle w:val="Hyperlink"/>
                  <w:rFonts w:cs="Arial"/>
                  <w:szCs w:val="22"/>
                </w:rPr>
                <w:t>ckpom@portstephens.nsw.gov.au</w:t>
              </w:r>
            </w:hyperlink>
            <w:r w:rsidRPr="00CB01DA">
              <w:rPr>
                <w:rFonts w:cs="Arial"/>
                <w:szCs w:val="22"/>
              </w:rPr>
              <w:t xml:space="preserve">. Please utilise this email for any correspondence and </w:t>
            </w:r>
            <w:r w:rsidR="00CB01DA">
              <w:rPr>
                <w:rFonts w:cs="Arial"/>
                <w:szCs w:val="22"/>
              </w:rPr>
              <w:t xml:space="preserve">ensure it is in your address books to avoid messages going to spam folders. </w:t>
            </w:r>
          </w:p>
        </w:tc>
      </w:tr>
      <w:tr w:rsidR="00E26915" w:rsidRPr="00CB01DA" w14:paraId="4192471E" w14:textId="77777777" w:rsidTr="00996E83">
        <w:trPr>
          <w:cantSplit/>
        </w:trPr>
        <w:tc>
          <w:tcPr>
            <w:tcW w:w="963"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36F8166D" w14:textId="77777777" w:rsidR="00E26915" w:rsidRPr="00CB01DA" w:rsidRDefault="00E26915" w:rsidP="00DC283A">
            <w:pPr>
              <w:tabs>
                <w:tab w:val="left" w:pos="567"/>
              </w:tabs>
              <w:spacing w:before="60" w:after="60"/>
              <w:rPr>
                <w:rFonts w:cs="Arial"/>
                <w:szCs w:val="22"/>
              </w:rPr>
            </w:pPr>
            <w:r w:rsidRPr="00CB01DA">
              <w:rPr>
                <w:rFonts w:cs="Arial"/>
                <w:szCs w:val="22"/>
              </w:rPr>
              <w:t>3.2</w:t>
            </w:r>
          </w:p>
        </w:tc>
        <w:tc>
          <w:tcPr>
            <w:tcW w:w="385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6681221F" w14:textId="77777777" w:rsidR="00E26915" w:rsidRPr="00CB01DA" w:rsidRDefault="00E26915" w:rsidP="006329FC">
            <w:pPr>
              <w:spacing w:before="60" w:after="60"/>
              <w:rPr>
                <w:rFonts w:cs="Arial"/>
                <w:szCs w:val="22"/>
              </w:rPr>
            </w:pPr>
            <w:r w:rsidRPr="00CB01DA">
              <w:rPr>
                <w:rFonts w:cs="Arial"/>
                <w:szCs w:val="22"/>
              </w:rPr>
              <w:t>Grant Funding</w:t>
            </w:r>
            <w:r w:rsidR="00CB01DA">
              <w:rPr>
                <w:rFonts w:cs="Arial"/>
                <w:szCs w:val="22"/>
              </w:rPr>
              <w:t xml:space="preserve"> [PSC]</w:t>
            </w:r>
          </w:p>
        </w:tc>
        <w:tc>
          <w:tcPr>
            <w:tcW w:w="10789"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0306E6E4" w14:textId="77777777" w:rsidR="00CB01DA" w:rsidRDefault="00CB01DA" w:rsidP="00E26915">
            <w:pPr>
              <w:tabs>
                <w:tab w:val="left" w:pos="567"/>
              </w:tabs>
              <w:spacing w:before="60" w:after="60"/>
              <w:rPr>
                <w:rFonts w:cs="Arial"/>
                <w:b/>
                <w:szCs w:val="22"/>
              </w:rPr>
            </w:pPr>
            <w:r>
              <w:rPr>
                <w:rFonts w:cs="Arial"/>
                <w:b/>
                <w:szCs w:val="22"/>
              </w:rPr>
              <w:t xml:space="preserve">Nil to report. </w:t>
            </w:r>
          </w:p>
          <w:p w14:paraId="3AD47452" w14:textId="77777777" w:rsidR="00F80D47" w:rsidRPr="00CB01DA" w:rsidRDefault="00CB01DA" w:rsidP="00E26915">
            <w:pPr>
              <w:tabs>
                <w:tab w:val="left" w:pos="567"/>
              </w:tabs>
              <w:spacing w:before="60" w:after="60"/>
              <w:rPr>
                <w:rFonts w:cs="Arial"/>
                <w:b/>
                <w:szCs w:val="22"/>
              </w:rPr>
            </w:pPr>
            <w:r>
              <w:rPr>
                <w:rFonts w:cs="Arial"/>
                <w:szCs w:val="22"/>
              </w:rPr>
              <w:br/>
            </w:r>
            <w:r w:rsidR="00E26915" w:rsidRPr="00CB01DA">
              <w:rPr>
                <w:rFonts w:cs="Arial"/>
                <w:szCs w:val="22"/>
              </w:rPr>
              <w:t xml:space="preserve">If anyone is aware of available grants or </w:t>
            </w:r>
            <w:proofErr w:type="gramStart"/>
            <w:r w:rsidR="00E26915" w:rsidRPr="00CB01DA">
              <w:rPr>
                <w:rFonts w:cs="Arial"/>
                <w:szCs w:val="22"/>
              </w:rPr>
              <w:t>funding</w:t>
            </w:r>
            <w:proofErr w:type="gramEnd"/>
            <w:r w:rsidR="00E26915" w:rsidRPr="00CB01DA">
              <w:rPr>
                <w:rFonts w:cs="Arial"/>
                <w:szCs w:val="22"/>
              </w:rPr>
              <w:t xml:space="preserve"> please provide to the </w:t>
            </w:r>
            <w:proofErr w:type="spellStart"/>
            <w:r w:rsidR="00E26915" w:rsidRPr="00CB01DA">
              <w:rPr>
                <w:rFonts w:cs="Arial"/>
                <w:szCs w:val="22"/>
              </w:rPr>
              <w:t>CKPoM</w:t>
            </w:r>
            <w:proofErr w:type="spellEnd"/>
            <w:r w:rsidR="00E26915" w:rsidRPr="00CB01DA">
              <w:rPr>
                <w:rFonts w:cs="Arial"/>
                <w:szCs w:val="22"/>
              </w:rPr>
              <w:t xml:space="preserve"> mailing list: </w:t>
            </w:r>
            <w:hyperlink r:id="rId13" w:history="1">
              <w:r w:rsidR="00E26915" w:rsidRPr="00CB01DA">
                <w:rPr>
                  <w:rStyle w:val="Hyperlink"/>
                  <w:rFonts w:cs="Arial"/>
                  <w:szCs w:val="22"/>
                </w:rPr>
                <w:t>ckpom@portstephens.nsw.gov.au</w:t>
              </w:r>
            </w:hyperlink>
            <w:r w:rsidR="00E26915" w:rsidRPr="00CB01DA">
              <w:rPr>
                <w:rFonts w:cs="Arial"/>
                <w:szCs w:val="22"/>
              </w:rPr>
              <w:t xml:space="preserve"> for distribution. </w:t>
            </w:r>
          </w:p>
          <w:p w14:paraId="037F502D" w14:textId="77777777" w:rsidR="00F80D47" w:rsidRPr="00CB01DA" w:rsidRDefault="00F80D47" w:rsidP="00E26915">
            <w:pPr>
              <w:tabs>
                <w:tab w:val="left" w:pos="567"/>
              </w:tabs>
              <w:spacing w:before="60" w:after="60"/>
              <w:rPr>
                <w:rFonts w:cs="Arial"/>
                <w:szCs w:val="22"/>
              </w:rPr>
            </w:pPr>
          </w:p>
          <w:p w14:paraId="4633856B" w14:textId="77777777" w:rsidR="00F80D47" w:rsidRPr="00CB01DA" w:rsidRDefault="00F80D47" w:rsidP="00E26915">
            <w:pPr>
              <w:tabs>
                <w:tab w:val="left" w:pos="567"/>
              </w:tabs>
              <w:spacing w:before="60" w:after="60"/>
              <w:rPr>
                <w:rFonts w:cs="Arial"/>
                <w:szCs w:val="22"/>
              </w:rPr>
            </w:pPr>
          </w:p>
        </w:tc>
      </w:tr>
      <w:tr w:rsidR="00E26915" w:rsidRPr="00CB01DA" w14:paraId="4427A01B" w14:textId="77777777" w:rsidTr="00996E83">
        <w:trPr>
          <w:cantSplit/>
        </w:trPr>
        <w:tc>
          <w:tcPr>
            <w:tcW w:w="963"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23BF1D4C" w14:textId="77777777" w:rsidR="00E26915" w:rsidRPr="00CB01DA" w:rsidRDefault="00E26915" w:rsidP="00DC283A">
            <w:pPr>
              <w:tabs>
                <w:tab w:val="left" w:pos="567"/>
              </w:tabs>
              <w:spacing w:before="60" w:after="60"/>
              <w:rPr>
                <w:rFonts w:cs="Arial"/>
                <w:szCs w:val="22"/>
              </w:rPr>
            </w:pPr>
            <w:r w:rsidRPr="00CB01DA">
              <w:rPr>
                <w:rFonts w:cs="Arial"/>
                <w:szCs w:val="22"/>
              </w:rPr>
              <w:lastRenderedPageBreak/>
              <w:t>3.3</w:t>
            </w:r>
          </w:p>
        </w:tc>
        <w:tc>
          <w:tcPr>
            <w:tcW w:w="385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75D3A673" w14:textId="77777777" w:rsidR="00E26915" w:rsidRPr="00CB01DA" w:rsidRDefault="00E26915" w:rsidP="006329FC">
            <w:pPr>
              <w:spacing w:before="60" w:after="60"/>
              <w:rPr>
                <w:rFonts w:cs="Arial"/>
                <w:szCs w:val="22"/>
              </w:rPr>
            </w:pPr>
            <w:r w:rsidRPr="00CB01DA">
              <w:rPr>
                <w:rFonts w:cs="Arial"/>
                <w:szCs w:val="22"/>
              </w:rPr>
              <w:t>Committee Administration</w:t>
            </w:r>
            <w:r w:rsidR="00CB01DA">
              <w:rPr>
                <w:rFonts w:cs="Arial"/>
                <w:szCs w:val="22"/>
              </w:rPr>
              <w:t xml:space="preserve"> [PSC]</w:t>
            </w:r>
          </w:p>
          <w:p w14:paraId="53A592AC" w14:textId="77777777" w:rsidR="00E26915" w:rsidRPr="00CB01DA" w:rsidRDefault="00E26915" w:rsidP="00705D14">
            <w:pPr>
              <w:pStyle w:val="ListParagraph"/>
              <w:numPr>
                <w:ilvl w:val="0"/>
                <w:numId w:val="10"/>
              </w:numPr>
              <w:spacing w:before="60" w:after="60"/>
              <w:rPr>
                <w:rFonts w:ascii="Arial" w:eastAsia="Times New Roman" w:hAnsi="Arial" w:cs="Arial"/>
                <w:sz w:val="22"/>
                <w:szCs w:val="22"/>
                <w:lang w:eastAsia="en-US"/>
              </w:rPr>
            </w:pPr>
            <w:r w:rsidRPr="00CB01DA">
              <w:rPr>
                <w:rFonts w:ascii="Arial" w:eastAsia="Times New Roman" w:hAnsi="Arial" w:cs="Arial"/>
                <w:sz w:val="22"/>
                <w:szCs w:val="22"/>
                <w:lang w:eastAsia="en-US"/>
              </w:rPr>
              <w:t>Terms of Reference</w:t>
            </w:r>
          </w:p>
          <w:p w14:paraId="11F8A4EF" w14:textId="77777777" w:rsidR="00E26915" w:rsidRPr="00CB01DA" w:rsidRDefault="00E26915" w:rsidP="00705D14">
            <w:pPr>
              <w:pStyle w:val="ListParagraph"/>
              <w:numPr>
                <w:ilvl w:val="0"/>
                <w:numId w:val="10"/>
              </w:numPr>
              <w:spacing w:before="60" w:after="60"/>
              <w:rPr>
                <w:rFonts w:cs="Arial"/>
                <w:sz w:val="22"/>
                <w:szCs w:val="22"/>
              </w:rPr>
            </w:pPr>
            <w:r w:rsidRPr="00CB01DA">
              <w:rPr>
                <w:rFonts w:ascii="Arial" w:eastAsia="Times New Roman" w:hAnsi="Arial" w:cs="Arial"/>
                <w:sz w:val="22"/>
                <w:szCs w:val="22"/>
                <w:lang w:eastAsia="en-US"/>
              </w:rPr>
              <w:t>Annual Monitoring Program and Report</w:t>
            </w:r>
          </w:p>
          <w:p w14:paraId="0ADC0D24" w14:textId="77777777" w:rsidR="00E26915" w:rsidRPr="00CB01DA" w:rsidRDefault="00E26915" w:rsidP="00705D14">
            <w:pPr>
              <w:pStyle w:val="ListParagraph"/>
              <w:numPr>
                <w:ilvl w:val="0"/>
                <w:numId w:val="10"/>
              </w:numPr>
              <w:spacing w:before="60" w:after="60"/>
              <w:rPr>
                <w:rFonts w:cs="Arial"/>
                <w:sz w:val="22"/>
                <w:szCs w:val="22"/>
              </w:rPr>
            </w:pPr>
            <w:r w:rsidRPr="00CB01DA">
              <w:rPr>
                <w:rFonts w:ascii="Arial" w:eastAsia="Times New Roman" w:hAnsi="Arial" w:cs="Arial"/>
                <w:sz w:val="22"/>
                <w:szCs w:val="22"/>
                <w:lang w:eastAsia="en-US"/>
              </w:rPr>
              <w:t>Review of Members</w:t>
            </w:r>
          </w:p>
        </w:tc>
        <w:tc>
          <w:tcPr>
            <w:tcW w:w="10789"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36F0C6EA" w14:textId="77777777" w:rsidR="00E26915" w:rsidRPr="00CB01DA" w:rsidRDefault="00CB01DA" w:rsidP="00CB01DA">
            <w:pPr>
              <w:tabs>
                <w:tab w:val="left" w:pos="567"/>
              </w:tabs>
              <w:spacing w:before="60" w:after="60"/>
              <w:rPr>
                <w:rFonts w:cs="Arial"/>
                <w:b/>
                <w:szCs w:val="22"/>
              </w:rPr>
            </w:pPr>
            <w:r>
              <w:rPr>
                <w:rFonts w:cs="Arial"/>
                <w:b/>
                <w:szCs w:val="22"/>
              </w:rPr>
              <w:t>Draft T</w:t>
            </w:r>
            <w:r w:rsidR="003A0056" w:rsidRPr="00CB01DA">
              <w:rPr>
                <w:rFonts w:cs="Arial"/>
                <w:b/>
                <w:szCs w:val="22"/>
              </w:rPr>
              <w:t>erms of Reference</w:t>
            </w:r>
            <w:r>
              <w:rPr>
                <w:rFonts w:cs="Arial"/>
                <w:b/>
                <w:szCs w:val="22"/>
              </w:rPr>
              <w:t xml:space="preserve"> distributed prior to meeting and tabled at meeting. </w:t>
            </w:r>
          </w:p>
          <w:p w14:paraId="4E0BD89F" w14:textId="77777777" w:rsidR="003A0056" w:rsidRDefault="00CB01DA" w:rsidP="00CB01DA">
            <w:pPr>
              <w:tabs>
                <w:tab w:val="left" w:pos="567"/>
              </w:tabs>
              <w:spacing w:before="60" w:after="60"/>
              <w:rPr>
                <w:rFonts w:cs="Arial"/>
                <w:szCs w:val="22"/>
              </w:rPr>
            </w:pPr>
            <w:r>
              <w:rPr>
                <w:rFonts w:cs="Arial"/>
                <w:szCs w:val="22"/>
              </w:rPr>
              <w:t xml:space="preserve">Draft Terms of Reference adopted with amendment: Terms of reference to be updated to reflect correct membership distribution, including addition of </w:t>
            </w:r>
            <w:r w:rsidR="003A0056" w:rsidRPr="00CB01DA">
              <w:rPr>
                <w:rFonts w:cs="Arial"/>
                <w:szCs w:val="22"/>
              </w:rPr>
              <w:t>WINC</w:t>
            </w:r>
            <w:r>
              <w:rPr>
                <w:rFonts w:cs="Arial"/>
                <w:szCs w:val="22"/>
              </w:rPr>
              <w:t xml:space="preserve">, correct organisation name for the </w:t>
            </w:r>
            <w:r w:rsidR="003A0056" w:rsidRPr="00CB01DA">
              <w:rPr>
                <w:rFonts w:cs="Arial"/>
                <w:szCs w:val="22"/>
              </w:rPr>
              <w:t xml:space="preserve">DPIE </w:t>
            </w:r>
            <w:r w:rsidR="00AC697B" w:rsidRPr="00CB01DA">
              <w:rPr>
                <w:rFonts w:cs="Arial"/>
                <w:szCs w:val="22"/>
              </w:rPr>
              <w:t>Koala Saving Our Species (SOS) Accountable O</w:t>
            </w:r>
            <w:r>
              <w:rPr>
                <w:rFonts w:cs="Arial"/>
                <w:szCs w:val="22"/>
              </w:rPr>
              <w:t>fficer, and current c</w:t>
            </w:r>
            <w:r w:rsidR="003A0056" w:rsidRPr="00CB01DA">
              <w:rPr>
                <w:rFonts w:cs="Arial"/>
                <w:szCs w:val="22"/>
              </w:rPr>
              <w:t xml:space="preserve">ommunity members </w:t>
            </w:r>
            <w:r w:rsidR="00AC697B" w:rsidRPr="00CB01DA">
              <w:rPr>
                <w:rFonts w:cs="Arial"/>
                <w:szCs w:val="22"/>
              </w:rPr>
              <w:t>(2 two positions)</w:t>
            </w:r>
            <w:r>
              <w:rPr>
                <w:rFonts w:cs="Arial"/>
                <w:szCs w:val="22"/>
              </w:rPr>
              <w:t>.</w:t>
            </w:r>
            <w:r w:rsidR="00AC697B" w:rsidRPr="00CB01DA">
              <w:rPr>
                <w:rFonts w:cs="Arial"/>
                <w:szCs w:val="22"/>
              </w:rPr>
              <w:t xml:space="preserve"> </w:t>
            </w:r>
          </w:p>
          <w:p w14:paraId="37822EE5" w14:textId="77777777" w:rsidR="00CB01DA" w:rsidRPr="00CB01DA" w:rsidRDefault="00CB01DA" w:rsidP="00CB01DA">
            <w:pPr>
              <w:tabs>
                <w:tab w:val="left" w:pos="567"/>
              </w:tabs>
              <w:spacing w:before="60" w:after="60"/>
              <w:rPr>
                <w:rFonts w:cs="Arial"/>
                <w:b/>
                <w:i/>
                <w:szCs w:val="22"/>
              </w:rPr>
            </w:pPr>
            <w:r>
              <w:rPr>
                <w:rFonts w:cs="Arial"/>
                <w:b/>
                <w:i/>
                <w:szCs w:val="22"/>
              </w:rPr>
              <w:t>Action: PSC to update terms of reference and send to Committee</w:t>
            </w:r>
          </w:p>
          <w:p w14:paraId="184DC695" w14:textId="77777777" w:rsidR="00CB01DA" w:rsidRPr="00CB01DA" w:rsidRDefault="00CB01DA" w:rsidP="00CB01DA">
            <w:pPr>
              <w:tabs>
                <w:tab w:val="left" w:pos="567"/>
              </w:tabs>
              <w:spacing w:before="60" w:after="60"/>
              <w:rPr>
                <w:rFonts w:cs="Arial"/>
                <w:szCs w:val="22"/>
              </w:rPr>
            </w:pPr>
          </w:p>
          <w:p w14:paraId="7AC80F3A" w14:textId="77777777" w:rsidR="00E26915" w:rsidRPr="00CB01DA" w:rsidRDefault="00CB01DA" w:rsidP="00CB01DA">
            <w:pPr>
              <w:tabs>
                <w:tab w:val="left" w:pos="567"/>
              </w:tabs>
              <w:spacing w:before="60" w:after="60"/>
              <w:rPr>
                <w:rFonts w:cs="Arial"/>
                <w:b/>
                <w:szCs w:val="22"/>
              </w:rPr>
            </w:pPr>
            <w:r>
              <w:rPr>
                <w:rFonts w:cs="Arial"/>
                <w:b/>
                <w:szCs w:val="22"/>
              </w:rPr>
              <w:t xml:space="preserve">Draft </w:t>
            </w:r>
            <w:r w:rsidR="00E26915" w:rsidRPr="00CB01DA">
              <w:rPr>
                <w:rFonts w:cs="Arial"/>
                <w:b/>
                <w:szCs w:val="22"/>
              </w:rPr>
              <w:t>Annual Monitoring Program and Report</w:t>
            </w:r>
            <w:r>
              <w:rPr>
                <w:rFonts w:cs="Arial"/>
                <w:b/>
                <w:szCs w:val="22"/>
              </w:rPr>
              <w:t xml:space="preserve"> distributed prior to meeting and tabled at meeting.</w:t>
            </w:r>
          </w:p>
          <w:p w14:paraId="67FD20C0" w14:textId="77777777" w:rsidR="003C2B4D" w:rsidRDefault="00CB01DA" w:rsidP="00CB01DA">
            <w:pPr>
              <w:tabs>
                <w:tab w:val="left" w:pos="567"/>
              </w:tabs>
              <w:spacing w:before="60" w:after="60"/>
              <w:rPr>
                <w:rFonts w:cs="Arial"/>
                <w:szCs w:val="22"/>
              </w:rPr>
            </w:pPr>
            <w:r>
              <w:rPr>
                <w:rFonts w:cs="Arial"/>
                <w:szCs w:val="22"/>
              </w:rPr>
              <w:t xml:space="preserve">Monitoring Program information collection plan adopted with amendment: Part 5 activities and mitigation activities to be included. </w:t>
            </w:r>
          </w:p>
          <w:p w14:paraId="74DE492D" w14:textId="77777777" w:rsidR="00CB01DA" w:rsidRDefault="00CB01DA" w:rsidP="00CB01DA">
            <w:pPr>
              <w:tabs>
                <w:tab w:val="left" w:pos="567"/>
              </w:tabs>
              <w:spacing w:before="60" w:after="60"/>
              <w:rPr>
                <w:rFonts w:cs="Arial"/>
                <w:szCs w:val="22"/>
              </w:rPr>
            </w:pPr>
            <w:r>
              <w:rPr>
                <w:rFonts w:cs="Arial"/>
                <w:szCs w:val="22"/>
              </w:rPr>
              <w:t xml:space="preserve">Committee resolved to form a sub-committee working group (initially comprising Council staff, PS Koala rep, Hunter Water rep, and DPIE SOS rep) to identify high risk and monitoring sites. </w:t>
            </w:r>
          </w:p>
          <w:p w14:paraId="0EAA44FA" w14:textId="77777777" w:rsidR="00CB01DA" w:rsidRDefault="00CB01DA" w:rsidP="00CB01DA">
            <w:pPr>
              <w:tabs>
                <w:tab w:val="left" w:pos="567"/>
              </w:tabs>
              <w:spacing w:before="60" w:after="60"/>
              <w:rPr>
                <w:rFonts w:cs="Arial"/>
                <w:szCs w:val="22"/>
              </w:rPr>
            </w:pPr>
            <w:r>
              <w:rPr>
                <w:rFonts w:cs="Arial"/>
                <w:szCs w:val="22"/>
              </w:rPr>
              <w:t xml:space="preserve">Resolution regarding Annual Report </w:t>
            </w:r>
            <w:proofErr w:type="spellStart"/>
            <w:r>
              <w:rPr>
                <w:rFonts w:cs="Arial"/>
                <w:szCs w:val="22"/>
              </w:rPr>
              <w:t>proforma</w:t>
            </w:r>
            <w:proofErr w:type="spellEnd"/>
            <w:r>
              <w:rPr>
                <w:rFonts w:cs="Arial"/>
                <w:szCs w:val="22"/>
              </w:rPr>
              <w:t xml:space="preserve"> was deferred to give Committee members additional time to review and offer feedback.</w:t>
            </w:r>
          </w:p>
          <w:p w14:paraId="3524E797" w14:textId="77777777" w:rsidR="00CB01DA" w:rsidRDefault="00CB01DA" w:rsidP="00CB01DA">
            <w:pPr>
              <w:tabs>
                <w:tab w:val="left" w:pos="567"/>
              </w:tabs>
              <w:spacing w:before="60" w:after="60"/>
              <w:rPr>
                <w:rFonts w:cs="Arial"/>
                <w:b/>
                <w:i/>
                <w:szCs w:val="22"/>
              </w:rPr>
            </w:pPr>
            <w:r>
              <w:rPr>
                <w:rFonts w:cs="Arial"/>
                <w:b/>
                <w:i/>
                <w:szCs w:val="22"/>
              </w:rPr>
              <w:t xml:space="preserve">Actions: </w:t>
            </w:r>
            <w:r>
              <w:rPr>
                <w:rFonts w:cs="Arial"/>
                <w:b/>
                <w:i/>
                <w:szCs w:val="22"/>
              </w:rPr>
              <w:br/>
              <w:t>PSC to update information collection plan</w:t>
            </w:r>
            <w:r>
              <w:rPr>
                <w:rFonts w:cs="Arial"/>
                <w:b/>
                <w:i/>
                <w:szCs w:val="22"/>
              </w:rPr>
              <w:br/>
              <w:t xml:space="preserve">PSC to review current progress against </w:t>
            </w:r>
            <w:proofErr w:type="spellStart"/>
            <w:r>
              <w:rPr>
                <w:rFonts w:cs="Arial"/>
                <w:b/>
                <w:i/>
                <w:szCs w:val="22"/>
              </w:rPr>
              <w:t>CKPoM</w:t>
            </w:r>
            <w:proofErr w:type="spellEnd"/>
            <w:r>
              <w:rPr>
                <w:rFonts w:cs="Arial"/>
                <w:b/>
                <w:i/>
                <w:szCs w:val="22"/>
              </w:rPr>
              <w:t xml:space="preserve"> Action Plan and present at next meeting</w:t>
            </w:r>
            <w:r>
              <w:rPr>
                <w:rFonts w:cs="Arial"/>
                <w:b/>
                <w:i/>
                <w:szCs w:val="22"/>
              </w:rPr>
              <w:br/>
              <w:t>PSC to convene first meeting of sub-committee working group</w:t>
            </w:r>
            <w:r>
              <w:rPr>
                <w:rFonts w:cs="Arial"/>
                <w:b/>
                <w:i/>
                <w:szCs w:val="22"/>
              </w:rPr>
              <w:br/>
              <w:t xml:space="preserve">PSC to resend annual report </w:t>
            </w:r>
            <w:proofErr w:type="spellStart"/>
            <w:r>
              <w:rPr>
                <w:rFonts w:cs="Arial"/>
                <w:b/>
                <w:i/>
                <w:szCs w:val="22"/>
              </w:rPr>
              <w:t>proforma</w:t>
            </w:r>
            <w:proofErr w:type="spellEnd"/>
            <w:r>
              <w:rPr>
                <w:rFonts w:cs="Arial"/>
                <w:b/>
                <w:i/>
                <w:szCs w:val="22"/>
              </w:rPr>
              <w:t xml:space="preserve"> to Committee</w:t>
            </w:r>
            <w:r>
              <w:rPr>
                <w:rFonts w:cs="Arial"/>
                <w:b/>
                <w:i/>
                <w:szCs w:val="22"/>
              </w:rPr>
              <w:br/>
            </w:r>
          </w:p>
          <w:p w14:paraId="63D54B3E" w14:textId="77777777" w:rsidR="00E26915" w:rsidRPr="00CB01DA" w:rsidRDefault="00E26915" w:rsidP="00CB01DA">
            <w:pPr>
              <w:tabs>
                <w:tab w:val="left" w:pos="567"/>
              </w:tabs>
              <w:spacing w:before="60" w:after="60"/>
              <w:rPr>
                <w:rFonts w:cs="Arial"/>
                <w:b/>
                <w:szCs w:val="22"/>
              </w:rPr>
            </w:pPr>
            <w:r w:rsidRPr="00CB01DA">
              <w:rPr>
                <w:rFonts w:cs="Arial"/>
                <w:b/>
                <w:szCs w:val="22"/>
              </w:rPr>
              <w:t>Review of Members:</w:t>
            </w:r>
          </w:p>
          <w:p w14:paraId="08B47CFE" w14:textId="77777777" w:rsidR="00CB01DA" w:rsidRDefault="00CB01DA" w:rsidP="00CB01DA">
            <w:pPr>
              <w:tabs>
                <w:tab w:val="left" w:pos="567"/>
              </w:tabs>
              <w:spacing w:before="60" w:after="60"/>
              <w:rPr>
                <w:rFonts w:cs="Arial"/>
                <w:szCs w:val="22"/>
              </w:rPr>
            </w:pPr>
            <w:r>
              <w:rPr>
                <w:rFonts w:cs="Arial"/>
                <w:szCs w:val="22"/>
              </w:rPr>
              <w:t>Committee resolved to:</w:t>
            </w:r>
          </w:p>
          <w:p w14:paraId="0F2BCC3B" w14:textId="77777777" w:rsidR="00CB01DA" w:rsidRDefault="00CB01DA" w:rsidP="00CB01DA">
            <w:pPr>
              <w:pStyle w:val="ListParagraph"/>
              <w:numPr>
                <w:ilvl w:val="0"/>
                <w:numId w:val="10"/>
              </w:numPr>
              <w:tabs>
                <w:tab w:val="left" w:pos="567"/>
              </w:tabs>
              <w:spacing w:before="60" w:after="60"/>
              <w:rPr>
                <w:rFonts w:ascii="Arial" w:eastAsia="Times New Roman" w:hAnsi="Arial" w:cs="Arial"/>
                <w:sz w:val="22"/>
                <w:szCs w:val="22"/>
                <w:lang w:eastAsia="en-US"/>
              </w:rPr>
            </w:pPr>
            <w:r w:rsidRPr="00CB01DA">
              <w:rPr>
                <w:rFonts w:ascii="Arial" w:eastAsia="Times New Roman" w:hAnsi="Arial" w:cs="Arial"/>
                <w:sz w:val="22"/>
                <w:szCs w:val="22"/>
                <w:lang w:eastAsia="en-US"/>
              </w:rPr>
              <w:t>R</w:t>
            </w:r>
            <w:r w:rsidR="00E26915" w:rsidRPr="00CB01DA">
              <w:rPr>
                <w:rFonts w:ascii="Arial" w:eastAsia="Times New Roman" w:hAnsi="Arial" w:cs="Arial"/>
                <w:sz w:val="22"/>
                <w:szCs w:val="22"/>
                <w:lang w:eastAsia="en-US"/>
              </w:rPr>
              <w:t>esend invitation</w:t>
            </w:r>
            <w:r w:rsidR="00165E68" w:rsidRPr="00CB01DA">
              <w:rPr>
                <w:rFonts w:ascii="Arial" w:eastAsia="Times New Roman" w:hAnsi="Arial" w:cs="Arial"/>
                <w:sz w:val="22"/>
                <w:szCs w:val="22"/>
                <w:lang w:eastAsia="en-US"/>
              </w:rPr>
              <w:t xml:space="preserve"> letter to members who have not attended in last 3 years </w:t>
            </w:r>
          </w:p>
          <w:p w14:paraId="1E46B081" w14:textId="77777777" w:rsidR="00CB01DA" w:rsidRDefault="00CB01DA" w:rsidP="00CB01DA">
            <w:pPr>
              <w:pStyle w:val="ListParagraph"/>
              <w:numPr>
                <w:ilvl w:val="0"/>
                <w:numId w:val="10"/>
              </w:numPr>
              <w:tabs>
                <w:tab w:val="left" w:pos="567"/>
              </w:tabs>
              <w:spacing w:before="60" w:after="60"/>
              <w:rPr>
                <w:rFonts w:ascii="Arial" w:eastAsia="Times New Roman" w:hAnsi="Arial" w:cs="Arial"/>
                <w:sz w:val="22"/>
                <w:szCs w:val="22"/>
                <w:lang w:eastAsia="en-US"/>
              </w:rPr>
            </w:pPr>
            <w:r w:rsidRPr="00CB01DA">
              <w:rPr>
                <w:rFonts w:ascii="Arial" w:eastAsia="Times New Roman" w:hAnsi="Arial" w:cs="Arial"/>
                <w:sz w:val="22"/>
                <w:szCs w:val="22"/>
                <w:lang w:eastAsia="en-US"/>
              </w:rPr>
              <w:t xml:space="preserve">Extend an invitation to </w:t>
            </w:r>
            <w:r w:rsidR="00E26915" w:rsidRPr="00CB01DA">
              <w:rPr>
                <w:rFonts w:ascii="Arial" w:eastAsia="Times New Roman" w:hAnsi="Arial" w:cs="Arial"/>
                <w:sz w:val="22"/>
                <w:szCs w:val="22"/>
                <w:lang w:eastAsia="en-US"/>
              </w:rPr>
              <w:t>Rural Fire Service</w:t>
            </w:r>
            <w:r w:rsidR="00165E68" w:rsidRPr="00CB01DA">
              <w:rPr>
                <w:rFonts w:ascii="Arial" w:eastAsia="Times New Roman" w:hAnsi="Arial" w:cs="Arial"/>
                <w:sz w:val="22"/>
                <w:szCs w:val="22"/>
                <w:lang w:eastAsia="en-US"/>
              </w:rPr>
              <w:t xml:space="preserve">– Lower Hunter Valley and Hunter Valley </w:t>
            </w:r>
            <w:r>
              <w:rPr>
                <w:rFonts w:ascii="Arial" w:eastAsia="Times New Roman" w:hAnsi="Arial" w:cs="Arial"/>
                <w:sz w:val="22"/>
                <w:szCs w:val="22"/>
                <w:lang w:eastAsia="en-US"/>
              </w:rPr>
              <w:t>districts – to attend as an occasional member</w:t>
            </w:r>
          </w:p>
          <w:p w14:paraId="18EDF9C4" w14:textId="77777777" w:rsidR="00F80D47" w:rsidRDefault="00CB01DA" w:rsidP="00CB01DA">
            <w:pPr>
              <w:pStyle w:val="ListParagraph"/>
              <w:numPr>
                <w:ilvl w:val="0"/>
                <w:numId w:val="10"/>
              </w:numPr>
              <w:tabs>
                <w:tab w:val="left" w:pos="567"/>
              </w:tabs>
              <w:spacing w:before="60" w:after="60"/>
              <w:rPr>
                <w:rFonts w:ascii="Arial" w:eastAsia="Times New Roman" w:hAnsi="Arial" w:cs="Arial"/>
                <w:sz w:val="22"/>
                <w:szCs w:val="22"/>
                <w:lang w:eastAsia="en-US"/>
              </w:rPr>
            </w:pPr>
            <w:r w:rsidRPr="00CB01DA">
              <w:rPr>
                <w:rFonts w:ascii="Arial" w:eastAsia="Times New Roman" w:hAnsi="Arial" w:cs="Arial"/>
                <w:sz w:val="22"/>
                <w:szCs w:val="22"/>
                <w:lang w:eastAsia="en-US"/>
              </w:rPr>
              <w:t xml:space="preserve">Accept </w:t>
            </w:r>
            <w:r w:rsidR="00E26915" w:rsidRPr="00CB01DA">
              <w:rPr>
                <w:rFonts w:ascii="Arial" w:eastAsia="Times New Roman" w:hAnsi="Arial" w:cs="Arial"/>
                <w:sz w:val="22"/>
                <w:szCs w:val="22"/>
                <w:lang w:eastAsia="en-US"/>
              </w:rPr>
              <w:t>Voice of Wallalong and Woodville Community Group (Sponsor: PS Koalas)</w:t>
            </w:r>
            <w:r w:rsidRPr="00CB01DA">
              <w:rPr>
                <w:rFonts w:ascii="Arial" w:eastAsia="Times New Roman" w:hAnsi="Arial" w:cs="Arial"/>
                <w:sz w:val="22"/>
                <w:szCs w:val="22"/>
                <w:lang w:eastAsia="en-US"/>
              </w:rPr>
              <w:t xml:space="preserve"> as a core member</w:t>
            </w:r>
          </w:p>
          <w:p w14:paraId="7C9390D1" w14:textId="77777777" w:rsidR="00CB01DA" w:rsidRPr="00CB01DA" w:rsidRDefault="00CB01DA" w:rsidP="00CB01DA">
            <w:pPr>
              <w:tabs>
                <w:tab w:val="left" w:pos="567"/>
              </w:tabs>
              <w:spacing w:before="60" w:after="60"/>
              <w:rPr>
                <w:rFonts w:cs="Arial"/>
                <w:b/>
                <w:i/>
                <w:szCs w:val="22"/>
              </w:rPr>
            </w:pPr>
            <w:r>
              <w:rPr>
                <w:rFonts w:cs="Arial"/>
                <w:b/>
                <w:i/>
                <w:szCs w:val="22"/>
              </w:rPr>
              <w:t>Action: PSC to send invitation and acceptance letters to members</w:t>
            </w:r>
          </w:p>
        </w:tc>
      </w:tr>
      <w:tr w:rsidR="00276A91" w:rsidRPr="00CB01DA" w14:paraId="75C3B8C4" w14:textId="77777777" w:rsidTr="00614FE8">
        <w:trPr>
          <w:cantSplit/>
        </w:trPr>
        <w:tc>
          <w:tcPr>
            <w:tcW w:w="963"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D9D9D9" w:themeFill="background1" w:themeFillShade="D9"/>
          </w:tcPr>
          <w:p w14:paraId="3F360127" w14:textId="77777777" w:rsidR="00276A91" w:rsidRPr="00CB01DA" w:rsidRDefault="00816D09" w:rsidP="00DC283A">
            <w:pPr>
              <w:tabs>
                <w:tab w:val="left" w:pos="567"/>
              </w:tabs>
              <w:spacing w:before="60" w:after="60"/>
              <w:rPr>
                <w:rFonts w:cs="Arial"/>
                <w:b/>
                <w:color w:val="17365D" w:themeColor="text2" w:themeShade="BF"/>
                <w:szCs w:val="22"/>
              </w:rPr>
            </w:pPr>
            <w:r w:rsidRPr="00CB01DA">
              <w:rPr>
                <w:rFonts w:cs="Arial"/>
                <w:b/>
                <w:color w:val="17365D" w:themeColor="text2" w:themeShade="BF"/>
                <w:szCs w:val="22"/>
              </w:rPr>
              <w:t>4.0</w:t>
            </w:r>
          </w:p>
        </w:tc>
        <w:tc>
          <w:tcPr>
            <w:tcW w:w="1464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D9D9D9" w:themeFill="background1" w:themeFillShade="D9"/>
          </w:tcPr>
          <w:p w14:paraId="15D70ABD" w14:textId="77777777" w:rsidR="00276A91" w:rsidRPr="00CB01DA" w:rsidRDefault="00B727AA" w:rsidP="00DC283A">
            <w:pPr>
              <w:tabs>
                <w:tab w:val="left" w:pos="567"/>
              </w:tabs>
              <w:spacing w:before="60" w:after="60"/>
              <w:rPr>
                <w:rFonts w:cs="Arial"/>
                <w:b/>
                <w:color w:val="17365D" w:themeColor="text2" w:themeShade="BF"/>
                <w:szCs w:val="22"/>
              </w:rPr>
            </w:pPr>
            <w:r w:rsidRPr="00CB01DA">
              <w:rPr>
                <w:rFonts w:cs="Arial"/>
                <w:b/>
                <w:color w:val="17365D" w:themeColor="text2" w:themeShade="BF"/>
                <w:szCs w:val="22"/>
              </w:rPr>
              <w:t>L</w:t>
            </w:r>
            <w:r w:rsidR="0090199C" w:rsidRPr="00CB01DA">
              <w:rPr>
                <w:rFonts w:cs="Arial"/>
                <w:b/>
                <w:color w:val="17365D" w:themeColor="text2" w:themeShade="BF"/>
                <w:szCs w:val="22"/>
              </w:rPr>
              <w:t>EGISLATIVE AND POLI</w:t>
            </w:r>
            <w:r w:rsidRPr="00CB01DA">
              <w:rPr>
                <w:rFonts w:cs="Arial"/>
                <w:b/>
                <w:color w:val="17365D" w:themeColor="text2" w:themeShade="BF"/>
                <w:szCs w:val="22"/>
              </w:rPr>
              <w:t>CY DEVELOPMENTS</w:t>
            </w:r>
          </w:p>
        </w:tc>
      </w:tr>
      <w:tr w:rsidR="00E26915" w:rsidRPr="00CB01DA" w14:paraId="1B144C11" w14:textId="77777777" w:rsidTr="00996E83">
        <w:trPr>
          <w:cantSplit/>
        </w:trPr>
        <w:tc>
          <w:tcPr>
            <w:tcW w:w="963"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70943BAC" w14:textId="77777777" w:rsidR="00E26915" w:rsidRPr="00CB01DA" w:rsidRDefault="00E26915" w:rsidP="00DC283A">
            <w:pPr>
              <w:tabs>
                <w:tab w:val="left" w:pos="567"/>
              </w:tabs>
              <w:spacing w:before="60" w:after="60"/>
              <w:rPr>
                <w:rFonts w:cs="Arial"/>
                <w:szCs w:val="22"/>
              </w:rPr>
            </w:pPr>
            <w:r w:rsidRPr="00CB01DA">
              <w:rPr>
                <w:rFonts w:cs="Arial"/>
                <w:szCs w:val="22"/>
              </w:rPr>
              <w:t>4.1</w:t>
            </w:r>
          </w:p>
        </w:tc>
        <w:tc>
          <w:tcPr>
            <w:tcW w:w="385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01C23B16" w14:textId="77777777" w:rsidR="00E26915" w:rsidRPr="00CB01DA" w:rsidRDefault="00E26915" w:rsidP="006329FC">
            <w:pPr>
              <w:spacing w:before="60" w:after="60"/>
              <w:rPr>
                <w:rFonts w:cs="Arial"/>
                <w:szCs w:val="22"/>
              </w:rPr>
            </w:pPr>
            <w:r w:rsidRPr="00CB01DA">
              <w:rPr>
                <w:rFonts w:cs="Arial"/>
                <w:szCs w:val="22"/>
              </w:rPr>
              <w:t>NSW Parliamentary Investigation into Koala populations and habitat in New South Wales</w:t>
            </w:r>
            <w:r w:rsidR="00CB01DA">
              <w:rPr>
                <w:rFonts w:cs="Arial"/>
                <w:szCs w:val="22"/>
              </w:rPr>
              <w:t xml:space="preserve"> [PSC]</w:t>
            </w:r>
          </w:p>
        </w:tc>
        <w:tc>
          <w:tcPr>
            <w:tcW w:w="10789"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13616960" w14:textId="77777777" w:rsidR="00F80D47" w:rsidRPr="00CB01DA" w:rsidRDefault="00165E68" w:rsidP="00CB01DA">
            <w:pPr>
              <w:tabs>
                <w:tab w:val="left" w:pos="567"/>
              </w:tabs>
              <w:spacing w:before="60" w:after="60"/>
              <w:rPr>
                <w:rFonts w:cs="Arial"/>
                <w:szCs w:val="22"/>
              </w:rPr>
            </w:pPr>
            <w:r w:rsidRPr="00CB01DA">
              <w:rPr>
                <w:rFonts w:cs="Arial"/>
                <w:szCs w:val="22"/>
              </w:rPr>
              <w:t>Summary of parliam</w:t>
            </w:r>
            <w:r w:rsidR="00CB01DA">
              <w:rPr>
                <w:rFonts w:cs="Arial"/>
                <w:szCs w:val="22"/>
              </w:rPr>
              <w:t>entary investigation provided (</w:t>
            </w:r>
            <w:r w:rsidRPr="00CB01DA">
              <w:rPr>
                <w:rFonts w:cs="Arial"/>
                <w:szCs w:val="22"/>
              </w:rPr>
              <w:t>PowerPoint presentation provided to Committee members and attendees</w:t>
            </w:r>
            <w:r w:rsidR="00CB01DA">
              <w:rPr>
                <w:rFonts w:cs="Arial"/>
                <w:szCs w:val="22"/>
              </w:rPr>
              <w:t>)</w:t>
            </w:r>
            <w:r w:rsidRPr="00CB01DA">
              <w:rPr>
                <w:rFonts w:cs="Arial"/>
                <w:szCs w:val="22"/>
              </w:rPr>
              <w:t xml:space="preserve"> </w:t>
            </w:r>
          </w:p>
        </w:tc>
      </w:tr>
      <w:tr w:rsidR="00E26915" w:rsidRPr="00CB01DA" w14:paraId="229CA295" w14:textId="77777777" w:rsidTr="00996E83">
        <w:trPr>
          <w:cantSplit/>
        </w:trPr>
        <w:tc>
          <w:tcPr>
            <w:tcW w:w="963"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74B6D787" w14:textId="77777777" w:rsidR="00E26915" w:rsidRPr="00CB01DA" w:rsidRDefault="00E26915" w:rsidP="00DC283A">
            <w:pPr>
              <w:tabs>
                <w:tab w:val="left" w:pos="567"/>
              </w:tabs>
              <w:spacing w:before="60" w:after="60"/>
              <w:rPr>
                <w:rFonts w:cs="Arial"/>
                <w:szCs w:val="22"/>
              </w:rPr>
            </w:pPr>
            <w:r w:rsidRPr="00CB01DA">
              <w:rPr>
                <w:rFonts w:cs="Arial"/>
                <w:szCs w:val="22"/>
              </w:rPr>
              <w:t>4.2</w:t>
            </w:r>
          </w:p>
        </w:tc>
        <w:tc>
          <w:tcPr>
            <w:tcW w:w="385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25774E74" w14:textId="77777777" w:rsidR="00E26915" w:rsidRPr="00CB01DA" w:rsidRDefault="00E26915" w:rsidP="006329FC">
            <w:pPr>
              <w:spacing w:before="60" w:after="60"/>
              <w:rPr>
                <w:rFonts w:cs="Arial"/>
                <w:szCs w:val="22"/>
              </w:rPr>
            </w:pPr>
            <w:r w:rsidRPr="00CB01DA">
              <w:rPr>
                <w:rFonts w:cs="Arial"/>
                <w:szCs w:val="22"/>
              </w:rPr>
              <w:t>Koala Habitat Protection SEPP</w:t>
            </w:r>
            <w:r w:rsidR="00CB01DA">
              <w:rPr>
                <w:rFonts w:cs="Arial"/>
                <w:szCs w:val="22"/>
              </w:rPr>
              <w:t xml:space="preserve"> [PSC]</w:t>
            </w:r>
          </w:p>
        </w:tc>
        <w:tc>
          <w:tcPr>
            <w:tcW w:w="10789"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6D098E15" w14:textId="77777777" w:rsidR="00E26915" w:rsidRPr="00CB01DA" w:rsidRDefault="00CB01DA" w:rsidP="00CB01DA">
            <w:pPr>
              <w:tabs>
                <w:tab w:val="left" w:pos="567"/>
              </w:tabs>
              <w:spacing w:before="60" w:after="60"/>
              <w:rPr>
                <w:rFonts w:cs="Arial"/>
                <w:szCs w:val="22"/>
              </w:rPr>
            </w:pPr>
            <w:r>
              <w:rPr>
                <w:rFonts w:cs="Arial"/>
                <w:szCs w:val="22"/>
              </w:rPr>
              <w:t xml:space="preserve">Council is currently reviewing the Koala Habitat Protection SEPP against the </w:t>
            </w:r>
            <w:proofErr w:type="spellStart"/>
            <w:r>
              <w:rPr>
                <w:rFonts w:cs="Arial"/>
                <w:szCs w:val="22"/>
              </w:rPr>
              <w:t>CKPoM</w:t>
            </w:r>
            <w:proofErr w:type="spellEnd"/>
            <w:r>
              <w:rPr>
                <w:rFonts w:cs="Arial"/>
                <w:szCs w:val="22"/>
              </w:rPr>
              <w:t xml:space="preserve"> and identifying the pathways, benefits, and constraints of revising and/or restructuring the </w:t>
            </w:r>
            <w:proofErr w:type="spellStart"/>
            <w:r>
              <w:rPr>
                <w:rFonts w:cs="Arial"/>
                <w:szCs w:val="22"/>
              </w:rPr>
              <w:t>CKPoM</w:t>
            </w:r>
            <w:proofErr w:type="spellEnd"/>
            <w:r>
              <w:rPr>
                <w:rFonts w:cs="Arial"/>
                <w:szCs w:val="22"/>
              </w:rPr>
              <w:t xml:space="preserve"> to bring it into alignment with the SEPP. </w:t>
            </w:r>
            <w:r w:rsidR="00DC283A" w:rsidRPr="00CB01DA">
              <w:rPr>
                <w:rFonts w:cs="Arial"/>
                <w:szCs w:val="22"/>
              </w:rPr>
              <w:t xml:space="preserve">  </w:t>
            </w:r>
          </w:p>
        </w:tc>
      </w:tr>
      <w:tr w:rsidR="00E26915" w:rsidRPr="00CB01DA" w14:paraId="1BDF3764" w14:textId="77777777" w:rsidTr="00996E83">
        <w:trPr>
          <w:cantSplit/>
        </w:trPr>
        <w:tc>
          <w:tcPr>
            <w:tcW w:w="963"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6E15F7C8" w14:textId="77777777" w:rsidR="00E26915" w:rsidRPr="00CB01DA" w:rsidRDefault="00E26915" w:rsidP="00DC283A">
            <w:pPr>
              <w:tabs>
                <w:tab w:val="left" w:pos="567"/>
              </w:tabs>
              <w:spacing w:before="60" w:after="60"/>
              <w:rPr>
                <w:rFonts w:cs="Arial"/>
                <w:szCs w:val="22"/>
              </w:rPr>
            </w:pPr>
            <w:r w:rsidRPr="00CB01DA">
              <w:rPr>
                <w:rFonts w:cs="Arial"/>
                <w:szCs w:val="22"/>
              </w:rPr>
              <w:lastRenderedPageBreak/>
              <w:t>4.3</w:t>
            </w:r>
          </w:p>
        </w:tc>
        <w:tc>
          <w:tcPr>
            <w:tcW w:w="385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5BCFA2B3" w14:textId="77777777" w:rsidR="00E26915" w:rsidRPr="00CB01DA" w:rsidRDefault="00E26915" w:rsidP="006329FC">
            <w:pPr>
              <w:spacing w:before="60" w:after="60"/>
              <w:rPr>
                <w:rFonts w:cs="Arial"/>
                <w:szCs w:val="22"/>
              </w:rPr>
            </w:pPr>
            <w:r w:rsidRPr="00CB01DA">
              <w:rPr>
                <w:rFonts w:cs="Arial"/>
                <w:szCs w:val="22"/>
              </w:rPr>
              <w:t>Development Control Plan – Tree Chapter</w:t>
            </w:r>
            <w:r w:rsidR="00CB01DA">
              <w:rPr>
                <w:rFonts w:cs="Arial"/>
                <w:szCs w:val="22"/>
              </w:rPr>
              <w:t xml:space="preserve"> [PSC]</w:t>
            </w:r>
          </w:p>
        </w:tc>
        <w:tc>
          <w:tcPr>
            <w:tcW w:w="10789"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47A18E5C" w14:textId="64B45327" w:rsidR="00E26915" w:rsidRPr="00CB01DA" w:rsidRDefault="00CB01DA" w:rsidP="00D65308">
            <w:pPr>
              <w:tabs>
                <w:tab w:val="left" w:pos="567"/>
              </w:tabs>
              <w:spacing w:before="60" w:after="60"/>
              <w:rPr>
                <w:rFonts w:cs="Arial"/>
                <w:szCs w:val="22"/>
              </w:rPr>
            </w:pPr>
            <w:r>
              <w:rPr>
                <w:rFonts w:cs="Arial"/>
                <w:szCs w:val="22"/>
              </w:rPr>
              <w:t>Council provided a summary of the recent changes to the Tree Management chapter of the Port Stephens DCP, noting the amendment aligns the DCP with the Vegetation SEPP, removes the need to apply for a tree permit is certain circumstances, and introduces a notification period (10 working days) for Council to review the proposed tree removal. Council confirmed that the existing tree vandalism and the tree compliance and enforcement policies would still apply in instances of unlawful tree removal. Council also advised that a community education and pub</w:t>
            </w:r>
            <w:r w:rsidR="00D65308">
              <w:rPr>
                <w:rFonts w:cs="Arial"/>
                <w:szCs w:val="22"/>
              </w:rPr>
              <w:t xml:space="preserve">lic communications campaign </w:t>
            </w:r>
            <w:proofErr w:type="gramStart"/>
            <w:r w:rsidR="00D65308">
              <w:rPr>
                <w:rFonts w:cs="Arial"/>
                <w:szCs w:val="22"/>
              </w:rPr>
              <w:t>will</w:t>
            </w:r>
            <w:proofErr w:type="gramEnd"/>
            <w:r>
              <w:rPr>
                <w:rFonts w:cs="Arial"/>
                <w:szCs w:val="22"/>
              </w:rPr>
              <w:t xml:space="preserve"> be released to coincide with the new DCP coming into effect.</w:t>
            </w:r>
            <w:r w:rsidR="000C37ED" w:rsidRPr="00CB01DA">
              <w:rPr>
                <w:rFonts w:cs="Arial"/>
                <w:i/>
                <w:szCs w:val="22"/>
              </w:rPr>
              <w:t xml:space="preserve"> </w:t>
            </w:r>
          </w:p>
        </w:tc>
      </w:tr>
      <w:tr w:rsidR="00762030" w:rsidRPr="00CB01DA" w14:paraId="4A0ADCD7" w14:textId="77777777" w:rsidTr="00614FE8">
        <w:trPr>
          <w:cantSplit/>
        </w:trPr>
        <w:tc>
          <w:tcPr>
            <w:tcW w:w="963"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D9D9D9" w:themeFill="background1" w:themeFillShade="D9"/>
          </w:tcPr>
          <w:p w14:paraId="5D5CB43E" w14:textId="77777777" w:rsidR="00762030" w:rsidRPr="00CB01DA" w:rsidRDefault="006329FC" w:rsidP="00816D09">
            <w:pPr>
              <w:tabs>
                <w:tab w:val="left" w:pos="567"/>
              </w:tabs>
              <w:spacing w:before="60" w:after="60"/>
              <w:rPr>
                <w:rFonts w:cs="Arial"/>
                <w:color w:val="17365D" w:themeColor="text2" w:themeShade="BF"/>
                <w:szCs w:val="22"/>
              </w:rPr>
            </w:pPr>
            <w:r w:rsidRPr="00CB01DA">
              <w:rPr>
                <w:rFonts w:cs="Arial"/>
                <w:b/>
                <w:color w:val="17365D" w:themeColor="text2" w:themeShade="BF"/>
                <w:szCs w:val="22"/>
              </w:rPr>
              <w:t>5</w:t>
            </w:r>
            <w:r w:rsidR="00255356" w:rsidRPr="00CB01DA">
              <w:rPr>
                <w:rFonts w:cs="Arial"/>
                <w:b/>
                <w:color w:val="17365D" w:themeColor="text2" w:themeShade="BF"/>
                <w:szCs w:val="22"/>
              </w:rPr>
              <w:t>.0</w:t>
            </w:r>
          </w:p>
        </w:tc>
        <w:tc>
          <w:tcPr>
            <w:tcW w:w="1464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D9D9D9" w:themeFill="background1" w:themeFillShade="D9"/>
          </w:tcPr>
          <w:p w14:paraId="487BA236" w14:textId="77777777" w:rsidR="00762030" w:rsidRPr="00CB01DA" w:rsidRDefault="0090199C" w:rsidP="0090199C">
            <w:pPr>
              <w:tabs>
                <w:tab w:val="left" w:pos="567"/>
              </w:tabs>
              <w:spacing w:before="60" w:after="60"/>
              <w:rPr>
                <w:rFonts w:cs="Arial"/>
                <w:color w:val="17365D" w:themeColor="text2" w:themeShade="BF"/>
                <w:szCs w:val="22"/>
              </w:rPr>
            </w:pPr>
            <w:r w:rsidRPr="00CB01DA">
              <w:rPr>
                <w:rFonts w:cs="Arial"/>
                <w:b/>
                <w:color w:val="17365D" w:themeColor="text2" w:themeShade="BF"/>
                <w:szCs w:val="22"/>
              </w:rPr>
              <w:t>DATA, RESEARCH and STUDIES</w:t>
            </w:r>
          </w:p>
        </w:tc>
      </w:tr>
      <w:tr w:rsidR="00E26915" w:rsidRPr="00CB01DA" w14:paraId="0DE3A9D4" w14:textId="77777777" w:rsidTr="00996E83">
        <w:trPr>
          <w:cantSplit/>
        </w:trPr>
        <w:tc>
          <w:tcPr>
            <w:tcW w:w="963"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1DC6FB2D" w14:textId="77777777" w:rsidR="00E26915" w:rsidRPr="00CB01DA" w:rsidRDefault="00E26915" w:rsidP="006329FC">
            <w:pPr>
              <w:tabs>
                <w:tab w:val="left" w:pos="567"/>
              </w:tabs>
              <w:rPr>
                <w:rFonts w:cs="Arial"/>
                <w:color w:val="17365D" w:themeColor="text2" w:themeShade="BF"/>
                <w:szCs w:val="22"/>
              </w:rPr>
            </w:pPr>
            <w:r w:rsidRPr="00CB01DA">
              <w:rPr>
                <w:rFonts w:cs="Arial"/>
                <w:color w:val="17365D" w:themeColor="text2" w:themeShade="BF"/>
                <w:szCs w:val="22"/>
              </w:rPr>
              <w:t>5.1</w:t>
            </w:r>
          </w:p>
        </w:tc>
        <w:tc>
          <w:tcPr>
            <w:tcW w:w="385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759EA35E" w14:textId="77777777" w:rsidR="00E26915" w:rsidRPr="00CB01DA" w:rsidRDefault="00E26915" w:rsidP="006329FC">
            <w:pPr>
              <w:spacing w:before="60" w:after="60"/>
              <w:rPr>
                <w:rFonts w:cs="Arial"/>
                <w:szCs w:val="22"/>
              </w:rPr>
            </w:pPr>
            <w:r w:rsidRPr="00CB01DA">
              <w:rPr>
                <w:rFonts w:cs="Arial"/>
                <w:szCs w:val="22"/>
              </w:rPr>
              <w:t>Monitoring Program Update</w:t>
            </w:r>
          </w:p>
        </w:tc>
        <w:tc>
          <w:tcPr>
            <w:tcW w:w="10789"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61EE4BED" w14:textId="77777777" w:rsidR="000C37ED" w:rsidRPr="00CB01DA" w:rsidRDefault="00CB01DA" w:rsidP="000C37ED">
            <w:pPr>
              <w:rPr>
                <w:rFonts w:cs="Arial"/>
                <w:b/>
                <w:szCs w:val="22"/>
              </w:rPr>
            </w:pPr>
            <w:r>
              <w:rPr>
                <w:rFonts w:cs="Arial"/>
                <w:b/>
                <w:szCs w:val="22"/>
              </w:rPr>
              <w:t>Nil updates.</w:t>
            </w:r>
          </w:p>
        </w:tc>
      </w:tr>
      <w:tr w:rsidR="006329FC" w:rsidRPr="00CB01DA" w14:paraId="3F50AF3D" w14:textId="77777777" w:rsidTr="00614FE8">
        <w:trPr>
          <w:cantSplit/>
        </w:trPr>
        <w:tc>
          <w:tcPr>
            <w:tcW w:w="963"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D9D9D9" w:themeFill="background1" w:themeFillShade="D9"/>
          </w:tcPr>
          <w:p w14:paraId="71F6DE9D" w14:textId="77777777" w:rsidR="006329FC" w:rsidRPr="00CB01DA" w:rsidRDefault="006329FC" w:rsidP="006329FC">
            <w:pPr>
              <w:tabs>
                <w:tab w:val="left" w:pos="567"/>
              </w:tabs>
              <w:spacing w:before="60" w:after="60"/>
              <w:rPr>
                <w:rFonts w:cs="Arial"/>
                <w:b/>
                <w:color w:val="17365D" w:themeColor="text2" w:themeShade="BF"/>
                <w:szCs w:val="22"/>
              </w:rPr>
            </w:pPr>
            <w:r w:rsidRPr="00CB01DA">
              <w:rPr>
                <w:rFonts w:cs="Arial"/>
                <w:b/>
                <w:color w:val="17365D" w:themeColor="text2" w:themeShade="BF"/>
                <w:szCs w:val="22"/>
              </w:rPr>
              <w:t>6.0</w:t>
            </w:r>
          </w:p>
        </w:tc>
        <w:tc>
          <w:tcPr>
            <w:tcW w:w="1464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D9D9D9" w:themeFill="background1" w:themeFillShade="D9"/>
          </w:tcPr>
          <w:p w14:paraId="26C71A82" w14:textId="77777777" w:rsidR="006329FC" w:rsidRPr="00CB01DA" w:rsidRDefault="0090199C" w:rsidP="006329FC">
            <w:pPr>
              <w:tabs>
                <w:tab w:val="left" w:pos="567"/>
              </w:tabs>
              <w:spacing w:before="60" w:after="60"/>
              <w:rPr>
                <w:rFonts w:cs="Arial"/>
                <w:b/>
                <w:color w:val="17365D" w:themeColor="text2" w:themeShade="BF"/>
                <w:szCs w:val="22"/>
              </w:rPr>
            </w:pPr>
            <w:r w:rsidRPr="00CB01DA">
              <w:rPr>
                <w:rFonts w:cs="Arial"/>
                <w:b/>
                <w:color w:val="17365D" w:themeColor="text2" w:themeShade="BF"/>
                <w:szCs w:val="22"/>
              </w:rPr>
              <w:t>COUNCIL UPDATES</w:t>
            </w:r>
          </w:p>
        </w:tc>
      </w:tr>
      <w:tr w:rsidR="00E26915" w:rsidRPr="00CB01DA" w14:paraId="6B4C5D24" w14:textId="77777777" w:rsidTr="00996E83">
        <w:trPr>
          <w:cantSplit/>
        </w:trPr>
        <w:tc>
          <w:tcPr>
            <w:tcW w:w="963"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155F91FA" w14:textId="77777777" w:rsidR="00E26915" w:rsidRPr="00CB01DA" w:rsidRDefault="00E26915" w:rsidP="006329FC">
            <w:pPr>
              <w:tabs>
                <w:tab w:val="left" w:pos="567"/>
              </w:tabs>
              <w:spacing w:before="120" w:after="120"/>
              <w:rPr>
                <w:rFonts w:cs="Arial"/>
                <w:szCs w:val="22"/>
              </w:rPr>
            </w:pPr>
            <w:r w:rsidRPr="00CB01DA">
              <w:rPr>
                <w:rFonts w:cs="Arial"/>
                <w:szCs w:val="22"/>
              </w:rPr>
              <w:t>6.1</w:t>
            </w:r>
          </w:p>
        </w:tc>
        <w:tc>
          <w:tcPr>
            <w:tcW w:w="385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0E6FDCFE" w14:textId="1F76D838" w:rsidR="00E26915" w:rsidRPr="00CB01DA" w:rsidRDefault="00E26915" w:rsidP="006329FC">
            <w:pPr>
              <w:tabs>
                <w:tab w:val="left" w:pos="567"/>
              </w:tabs>
              <w:spacing w:before="120" w:after="120"/>
              <w:rPr>
                <w:rFonts w:cs="Arial"/>
                <w:szCs w:val="22"/>
              </w:rPr>
            </w:pPr>
            <w:proofErr w:type="spellStart"/>
            <w:r w:rsidRPr="00CB01DA">
              <w:rPr>
                <w:rFonts w:cs="Arial"/>
                <w:szCs w:val="22"/>
              </w:rPr>
              <w:t>CKPoM</w:t>
            </w:r>
            <w:proofErr w:type="spellEnd"/>
            <w:r w:rsidRPr="00CB01DA">
              <w:rPr>
                <w:rFonts w:cs="Arial"/>
                <w:szCs w:val="22"/>
              </w:rPr>
              <w:t xml:space="preserve"> Mapping Updates – Sites and Status</w:t>
            </w:r>
            <w:r w:rsidR="00382C50">
              <w:rPr>
                <w:rFonts w:cs="Arial"/>
                <w:szCs w:val="22"/>
              </w:rPr>
              <w:t xml:space="preserve"> [PSC]</w:t>
            </w:r>
          </w:p>
        </w:tc>
        <w:tc>
          <w:tcPr>
            <w:tcW w:w="10789"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747DC673" w14:textId="77777777" w:rsidR="00CB01DA" w:rsidRDefault="00CB01DA" w:rsidP="006329FC">
            <w:pPr>
              <w:tabs>
                <w:tab w:val="left" w:pos="567"/>
              </w:tabs>
              <w:spacing w:before="120" w:after="120"/>
              <w:rPr>
                <w:rFonts w:cs="Arial"/>
                <w:szCs w:val="22"/>
              </w:rPr>
            </w:pPr>
            <w:r>
              <w:rPr>
                <w:rFonts w:cs="Arial"/>
                <w:szCs w:val="22"/>
              </w:rPr>
              <w:t xml:space="preserve">Council presented the process to revise </w:t>
            </w:r>
            <w:proofErr w:type="spellStart"/>
            <w:r>
              <w:rPr>
                <w:rFonts w:cs="Arial"/>
                <w:szCs w:val="22"/>
              </w:rPr>
              <w:t>CKPoM</w:t>
            </w:r>
            <w:proofErr w:type="spellEnd"/>
            <w:r>
              <w:rPr>
                <w:rFonts w:cs="Arial"/>
                <w:szCs w:val="22"/>
              </w:rPr>
              <w:t xml:space="preserve"> mapping, in line with advice from </w:t>
            </w:r>
            <w:proofErr w:type="spellStart"/>
            <w:r>
              <w:rPr>
                <w:rFonts w:cs="Arial"/>
                <w:szCs w:val="22"/>
              </w:rPr>
              <w:t>Dept</w:t>
            </w:r>
            <w:proofErr w:type="spellEnd"/>
            <w:r>
              <w:rPr>
                <w:rFonts w:cs="Arial"/>
                <w:szCs w:val="22"/>
              </w:rPr>
              <w:t xml:space="preserve"> Planning. The Committee resolved to send the process to the General Manager, Port Stephens Council, and the Director-General, NPWS, for approval (as per the requirements of the </w:t>
            </w:r>
            <w:proofErr w:type="spellStart"/>
            <w:r>
              <w:rPr>
                <w:rFonts w:cs="Arial"/>
                <w:szCs w:val="22"/>
              </w:rPr>
              <w:t>CKPoM</w:t>
            </w:r>
            <w:proofErr w:type="spellEnd"/>
            <w:r>
              <w:rPr>
                <w:rFonts w:cs="Arial"/>
                <w:szCs w:val="22"/>
              </w:rPr>
              <w:t>).</w:t>
            </w:r>
          </w:p>
          <w:p w14:paraId="1833233D" w14:textId="77777777" w:rsidR="00CB01DA" w:rsidRPr="00CB01DA" w:rsidRDefault="00CB01DA" w:rsidP="006329FC">
            <w:pPr>
              <w:tabs>
                <w:tab w:val="left" w:pos="567"/>
              </w:tabs>
              <w:spacing w:before="120" w:after="120"/>
              <w:rPr>
                <w:rFonts w:cs="Arial"/>
                <w:b/>
                <w:i/>
                <w:szCs w:val="22"/>
              </w:rPr>
            </w:pPr>
            <w:r>
              <w:rPr>
                <w:rFonts w:cs="Arial"/>
                <w:b/>
                <w:i/>
                <w:szCs w:val="22"/>
              </w:rPr>
              <w:t>Action: PSC to send process to PSC and NPWS for approval</w:t>
            </w:r>
          </w:p>
          <w:p w14:paraId="7CDB9F91" w14:textId="77777777" w:rsidR="008331A1" w:rsidRDefault="00CB01DA" w:rsidP="008331A1">
            <w:pPr>
              <w:tabs>
                <w:tab w:val="left" w:pos="567"/>
              </w:tabs>
              <w:spacing w:before="120" w:after="120"/>
              <w:rPr>
                <w:rFonts w:cs="Arial"/>
                <w:szCs w:val="22"/>
              </w:rPr>
            </w:pPr>
            <w:r>
              <w:rPr>
                <w:rFonts w:cs="Arial"/>
                <w:szCs w:val="22"/>
              </w:rPr>
              <w:t>Council advised Committee of reporting format for its updates going forward.</w:t>
            </w:r>
          </w:p>
          <w:p w14:paraId="108577AA" w14:textId="77777777" w:rsidR="00CB01DA" w:rsidRPr="00CB01DA" w:rsidRDefault="00CB01DA" w:rsidP="008331A1">
            <w:pPr>
              <w:tabs>
                <w:tab w:val="left" w:pos="567"/>
              </w:tabs>
              <w:spacing w:before="120" w:after="120"/>
              <w:rPr>
                <w:rFonts w:cs="Arial"/>
                <w:b/>
                <w:i/>
                <w:szCs w:val="22"/>
              </w:rPr>
            </w:pPr>
            <w:r>
              <w:rPr>
                <w:rFonts w:cs="Arial"/>
                <w:b/>
                <w:i/>
                <w:szCs w:val="22"/>
              </w:rPr>
              <w:t>Action: PSC to send its update report to Committee</w:t>
            </w:r>
          </w:p>
        </w:tc>
      </w:tr>
      <w:tr w:rsidR="00E26915" w:rsidRPr="00CB01DA" w14:paraId="7E2CE0D7" w14:textId="77777777" w:rsidTr="00996E83">
        <w:trPr>
          <w:cantSplit/>
        </w:trPr>
        <w:tc>
          <w:tcPr>
            <w:tcW w:w="963"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6B9E2A9B" w14:textId="77777777" w:rsidR="00E26915" w:rsidRPr="00CB01DA" w:rsidRDefault="00E26915" w:rsidP="006329FC">
            <w:pPr>
              <w:tabs>
                <w:tab w:val="left" w:pos="567"/>
              </w:tabs>
              <w:spacing w:before="120" w:after="120"/>
              <w:rPr>
                <w:rFonts w:cs="Arial"/>
                <w:szCs w:val="22"/>
              </w:rPr>
            </w:pPr>
            <w:r w:rsidRPr="00CB01DA">
              <w:rPr>
                <w:rFonts w:cs="Arial"/>
                <w:szCs w:val="22"/>
              </w:rPr>
              <w:t>6.2</w:t>
            </w:r>
          </w:p>
        </w:tc>
        <w:tc>
          <w:tcPr>
            <w:tcW w:w="385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2DD57851" w14:textId="5E15D387" w:rsidR="00E26915" w:rsidRPr="00CB01DA" w:rsidRDefault="00E26915" w:rsidP="006329FC">
            <w:pPr>
              <w:tabs>
                <w:tab w:val="left" w:pos="567"/>
              </w:tabs>
              <w:spacing w:before="120" w:after="120"/>
              <w:rPr>
                <w:rFonts w:cs="Arial"/>
                <w:szCs w:val="22"/>
              </w:rPr>
            </w:pPr>
            <w:r w:rsidRPr="00CB01DA">
              <w:rPr>
                <w:rFonts w:cs="Arial"/>
                <w:szCs w:val="22"/>
              </w:rPr>
              <w:t>Development and Tree Applications Report</w:t>
            </w:r>
            <w:r w:rsidR="00382C50">
              <w:rPr>
                <w:rFonts w:cs="Arial"/>
                <w:szCs w:val="22"/>
              </w:rPr>
              <w:t xml:space="preserve"> [PSC]</w:t>
            </w:r>
          </w:p>
        </w:tc>
        <w:tc>
          <w:tcPr>
            <w:tcW w:w="10789"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71758693" w14:textId="77777777" w:rsidR="00CB01DA" w:rsidRDefault="00CB01DA" w:rsidP="00CB01DA">
            <w:pPr>
              <w:tabs>
                <w:tab w:val="left" w:pos="567"/>
              </w:tabs>
              <w:spacing w:before="120" w:after="120"/>
              <w:rPr>
                <w:rFonts w:cs="Arial"/>
                <w:szCs w:val="22"/>
              </w:rPr>
            </w:pPr>
            <w:r>
              <w:rPr>
                <w:rFonts w:cs="Arial"/>
                <w:szCs w:val="22"/>
              </w:rPr>
              <w:t>Council advised Committee of reporting format for its updates going forward.</w:t>
            </w:r>
          </w:p>
          <w:p w14:paraId="44B8BCB9" w14:textId="77777777" w:rsidR="000C37ED" w:rsidRPr="00CB01DA" w:rsidRDefault="00CB01DA" w:rsidP="00CB01DA">
            <w:pPr>
              <w:rPr>
                <w:rFonts w:cs="Arial"/>
                <w:szCs w:val="22"/>
              </w:rPr>
            </w:pPr>
            <w:r>
              <w:rPr>
                <w:rFonts w:cs="Arial"/>
                <w:b/>
                <w:i/>
                <w:szCs w:val="22"/>
              </w:rPr>
              <w:t>Action: PSC to send its update report to Committee</w:t>
            </w:r>
          </w:p>
        </w:tc>
      </w:tr>
      <w:tr w:rsidR="00E26915" w:rsidRPr="00CB01DA" w14:paraId="170A2947" w14:textId="77777777" w:rsidTr="00996E83">
        <w:trPr>
          <w:cantSplit/>
        </w:trPr>
        <w:tc>
          <w:tcPr>
            <w:tcW w:w="963"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1ABA9DEE" w14:textId="77777777" w:rsidR="00E26915" w:rsidRPr="00CB01DA" w:rsidRDefault="00E26915" w:rsidP="006329FC">
            <w:pPr>
              <w:tabs>
                <w:tab w:val="left" w:pos="567"/>
              </w:tabs>
              <w:spacing w:before="120" w:after="120"/>
              <w:rPr>
                <w:rFonts w:cs="Arial"/>
                <w:szCs w:val="22"/>
              </w:rPr>
            </w:pPr>
            <w:r w:rsidRPr="00CB01DA">
              <w:rPr>
                <w:rFonts w:cs="Arial"/>
                <w:szCs w:val="22"/>
              </w:rPr>
              <w:t>6.3</w:t>
            </w:r>
          </w:p>
        </w:tc>
        <w:tc>
          <w:tcPr>
            <w:tcW w:w="385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044976D3" w14:textId="012F9A73" w:rsidR="00E26915" w:rsidRPr="00CB01DA" w:rsidRDefault="00E26915" w:rsidP="006329FC">
            <w:pPr>
              <w:tabs>
                <w:tab w:val="left" w:pos="567"/>
              </w:tabs>
              <w:spacing w:before="120" w:after="120"/>
              <w:rPr>
                <w:rFonts w:cs="Arial"/>
                <w:szCs w:val="22"/>
              </w:rPr>
            </w:pPr>
            <w:r w:rsidRPr="00CB01DA">
              <w:rPr>
                <w:rFonts w:cs="Arial"/>
                <w:szCs w:val="22"/>
              </w:rPr>
              <w:t>Regeneration and Conservation Report</w:t>
            </w:r>
            <w:r w:rsidR="00382C50">
              <w:rPr>
                <w:rFonts w:cs="Arial"/>
                <w:szCs w:val="22"/>
              </w:rPr>
              <w:t xml:space="preserve"> [PSC]</w:t>
            </w:r>
          </w:p>
        </w:tc>
        <w:tc>
          <w:tcPr>
            <w:tcW w:w="10789"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11603B72" w14:textId="77777777" w:rsidR="00CB01DA" w:rsidRDefault="00CB01DA" w:rsidP="00CB01DA">
            <w:pPr>
              <w:tabs>
                <w:tab w:val="left" w:pos="567"/>
              </w:tabs>
              <w:spacing w:before="120" w:after="120"/>
              <w:rPr>
                <w:rFonts w:cs="Arial"/>
                <w:szCs w:val="22"/>
              </w:rPr>
            </w:pPr>
            <w:r>
              <w:rPr>
                <w:rFonts w:cs="Arial"/>
                <w:szCs w:val="22"/>
              </w:rPr>
              <w:t>Council advised Committee of reporting format for its updates going forward.</w:t>
            </w:r>
          </w:p>
          <w:p w14:paraId="33D54022" w14:textId="77777777" w:rsidR="00E26915" w:rsidRPr="00CB01DA" w:rsidRDefault="00CB01DA" w:rsidP="00CB01DA">
            <w:pPr>
              <w:tabs>
                <w:tab w:val="left" w:pos="567"/>
              </w:tabs>
              <w:spacing w:before="120" w:after="120"/>
              <w:rPr>
                <w:rFonts w:cs="Arial"/>
                <w:szCs w:val="22"/>
              </w:rPr>
            </w:pPr>
            <w:r>
              <w:rPr>
                <w:rFonts w:cs="Arial"/>
                <w:b/>
                <w:i/>
                <w:szCs w:val="22"/>
              </w:rPr>
              <w:t>Action: PSC to send its update report to Committee</w:t>
            </w:r>
          </w:p>
        </w:tc>
      </w:tr>
      <w:tr w:rsidR="006329FC" w:rsidRPr="00CB01DA" w14:paraId="62803693" w14:textId="77777777" w:rsidTr="00614FE8">
        <w:trPr>
          <w:cantSplit/>
        </w:trPr>
        <w:tc>
          <w:tcPr>
            <w:tcW w:w="963"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D9D9D9" w:themeFill="background1" w:themeFillShade="D9"/>
          </w:tcPr>
          <w:p w14:paraId="7BDE42DC" w14:textId="77777777" w:rsidR="006329FC" w:rsidRPr="00CB01DA" w:rsidRDefault="006329FC" w:rsidP="006329FC">
            <w:pPr>
              <w:tabs>
                <w:tab w:val="left" w:pos="567"/>
              </w:tabs>
              <w:spacing w:before="60" w:after="60"/>
              <w:rPr>
                <w:rFonts w:cs="Arial"/>
                <w:b/>
                <w:szCs w:val="22"/>
              </w:rPr>
            </w:pPr>
            <w:r w:rsidRPr="00CB01DA">
              <w:rPr>
                <w:rFonts w:cs="Arial"/>
                <w:b/>
                <w:szCs w:val="22"/>
              </w:rPr>
              <w:t>7.0</w:t>
            </w:r>
          </w:p>
        </w:tc>
        <w:tc>
          <w:tcPr>
            <w:tcW w:w="1464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D9D9D9" w:themeFill="background1" w:themeFillShade="D9"/>
          </w:tcPr>
          <w:p w14:paraId="18B7E95C" w14:textId="77777777" w:rsidR="006329FC" w:rsidRPr="00CB01DA" w:rsidRDefault="00F2542A" w:rsidP="006329FC">
            <w:pPr>
              <w:tabs>
                <w:tab w:val="left" w:pos="567"/>
              </w:tabs>
              <w:spacing w:before="60" w:after="60"/>
              <w:rPr>
                <w:rFonts w:cs="Arial"/>
                <w:b/>
                <w:szCs w:val="22"/>
              </w:rPr>
            </w:pPr>
            <w:r w:rsidRPr="00CB01DA">
              <w:rPr>
                <w:rFonts w:cs="Arial"/>
                <w:b/>
                <w:color w:val="17365D" w:themeColor="text2" w:themeShade="BF"/>
                <w:szCs w:val="22"/>
              </w:rPr>
              <w:t>MEMBER UPDATES</w:t>
            </w:r>
          </w:p>
        </w:tc>
      </w:tr>
      <w:tr w:rsidR="00E26915" w:rsidRPr="00CB01DA" w14:paraId="6E511C6D" w14:textId="77777777" w:rsidTr="00996E83">
        <w:trPr>
          <w:cantSplit/>
        </w:trPr>
        <w:tc>
          <w:tcPr>
            <w:tcW w:w="963"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6BBAA288" w14:textId="77777777" w:rsidR="00E26915" w:rsidRPr="00CB01DA" w:rsidRDefault="00E26915" w:rsidP="0057088E">
            <w:pPr>
              <w:tabs>
                <w:tab w:val="left" w:pos="567"/>
              </w:tabs>
              <w:rPr>
                <w:rFonts w:cs="Arial"/>
                <w:szCs w:val="22"/>
              </w:rPr>
            </w:pPr>
            <w:r w:rsidRPr="00CB01DA">
              <w:rPr>
                <w:rFonts w:cs="Arial"/>
                <w:szCs w:val="22"/>
              </w:rPr>
              <w:t>7.1</w:t>
            </w:r>
          </w:p>
        </w:tc>
        <w:tc>
          <w:tcPr>
            <w:tcW w:w="385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71FA2248" w14:textId="77777777" w:rsidR="00E26915" w:rsidRPr="00CB01DA" w:rsidRDefault="00E26915" w:rsidP="0057088E">
            <w:pPr>
              <w:tabs>
                <w:tab w:val="left" w:pos="567"/>
              </w:tabs>
              <w:rPr>
                <w:rFonts w:cs="Arial"/>
                <w:szCs w:val="22"/>
              </w:rPr>
            </w:pPr>
            <w:r w:rsidRPr="00CB01DA">
              <w:rPr>
                <w:rFonts w:cs="Arial"/>
                <w:szCs w:val="22"/>
              </w:rPr>
              <w:t xml:space="preserve">NSW </w:t>
            </w:r>
            <w:proofErr w:type="spellStart"/>
            <w:r w:rsidRPr="00CB01DA">
              <w:rPr>
                <w:rFonts w:cs="Arial"/>
                <w:szCs w:val="22"/>
              </w:rPr>
              <w:t>Dept</w:t>
            </w:r>
            <w:proofErr w:type="spellEnd"/>
            <w:r w:rsidRPr="00CB01DA">
              <w:rPr>
                <w:rFonts w:cs="Arial"/>
                <w:szCs w:val="22"/>
              </w:rPr>
              <w:t xml:space="preserve"> Planning, Industry and Environment – Biodiversity Conservation </w:t>
            </w:r>
          </w:p>
        </w:tc>
        <w:tc>
          <w:tcPr>
            <w:tcW w:w="10789"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24020D22" w14:textId="77777777" w:rsidR="00D744EE" w:rsidRPr="00CB01DA" w:rsidRDefault="00A023C1" w:rsidP="00CB01DA">
            <w:pPr>
              <w:tabs>
                <w:tab w:val="left" w:pos="567"/>
              </w:tabs>
              <w:spacing w:before="60" w:after="60"/>
              <w:rPr>
                <w:rFonts w:cs="Arial"/>
                <w:szCs w:val="22"/>
              </w:rPr>
            </w:pPr>
            <w:r w:rsidRPr="00CB01DA">
              <w:rPr>
                <w:rFonts w:cs="Arial"/>
                <w:szCs w:val="22"/>
              </w:rPr>
              <w:t>Currently working with Council, Transport for NSW and NSW Koala Strategy to investigate potential road mitigation works in the PSC LGA – particularly at Salamander Way</w:t>
            </w:r>
            <w:r w:rsidR="00CB01DA" w:rsidRPr="00CB01DA">
              <w:rPr>
                <w:rFonts w:cs="Arial"/>
                <w:szCs w:val="22"/>
              </w:rPr>
              <w:t>,</w:t>
            </w:r>
            <w:r w:rsidRPr="00CB01DA">
              <w:rPr>
                <w:rFonts w:cs="Arial"/>
                <w:szCs w:val="22"/>
              </w:rPr>
              <w:t xml:space="preserve"> Taylors Beach</w:t>
            </w:r>
            <w:r w:rsidR="00CB01DA" w:rsidRPr="00CB01DA">
              <w:rPr>
                <w:rFonts w:cs="Arial"/>
                <w:szCs w:val="22"/>
              </w:rPr>
              <w:t>,</w:t>
            </w:r>
            <w:r w:rsidR="00573FCB" w:rsidRPr="00CB01DA">
              <w:rPr>
                <w:rFonts w:cs="Arial"/>
                <w:szCs w:val="22"/>
              </w:rPr>
              <w:t xml:space="preserve"> to mitiga</w:t>
            </w:r>
            <w:r w:rsidR="00CB01DA" w:rsidRPr="00CB01DA">
              <w:rPr>
                <w:rFonts w:cs="Arial"/>
                <w:szCs w:val="22"/>
              </w:rPr>
              <w:t>te</w:t>
            </w:r>
            <w:r w:rsidR="00573FCB" w:rsidRPr="00CB01DA">
              <w:rPr>
                <w:rFonts w:cs="Arial"/>
                <w:szCs w:val="22"/>
              </w:rPr>
              <w:t xml:space="preserve"> Koala/car interactions. </w:t>
            </w:r>
            <w:r w:rsidR="00CB01DA" w:rsidRPr="00CB01DA">
              <w:rPr>
                <w:rFonts w:cs="Arial"/>
                <w:szCs w:val="22"/>
              </w:rPr>
              <w:t xml:space="preserve">Frost Rd is an alternative location </w:t>
            </w:r>
            <w:proofErr w:type="gramStart"/>
            <w:r w:rsidR="00CB01DA" w:rsidRPr="00CB01DA">
              <w:rPr>
                <w:rFonts w:cs="Arial"/>
                <w:szCs w:val="22"/>
              </w:rPr>
              <w:t>being investigated</w:t>
            </w:r>
            <w:proofErr w:type="gramEnd"/>
            <w:r w:rsidR="00CB01DA" w:rsidRPr="00CB01DA">
              <w:rPr>
                <w:rFonts w:cs="Arial"/>
                <w:szCs w:val="22"/>
              </w:rPr>
              <w:t>.</w:t>
            </w:r>
          </w:p>
          <w:p w14:paraId="7DBE9742" w14:textId="77777777" w:rsidR="00573FCB" w:rsidRPr="00CB01DA" w:rsidRDefault="00573FCB" w:rsidP="00CB01DA">
            <w:pPr>
              <w:tabs>
                <w:tab w:val="left" w:pos="567"/>
              </w:tabs>
              <w:spacing w:before="60" w:after="60"/>
              <w:rPr>
                <w:rFonts w:cs="Arial"/>
                <w:szCs w:val="22"/>
              </w:rPr>
            </w:pPr>
            <w:r w:rsidRPr="00CB01DA">
              <w:rPr>
                <w:rFonts w:cs="Arial"/>
                <w:szCs w:val="22"/>
              </w:rPr>
              <w:t xml:space="preserve">This location was identified in an independent inquiry at state level undertaken by NSW Transport, - identified second worst in the state for Koala/road interactions. </w:t>
            </w:r>
          </w:p>
          <w:p w14:paraId="13BDAAE0" w14:textId="77777777" w:rsidR="00D744EE" w:rsidRPr="00CB01DA" w:rsidRDefault="00D744EE" w:rsidP="00CB01DA">
            <w:pPr>
              <w:tabs>
                <w:tab w:val="left" w:pos="567"/>
              </w:tabs>
              <w:spacing w:before="60" w:after="60"/>
              <w:rPr>
                <w:rFonts w:cs="Arial"/>
                <w:szCs w:val="22"/>
              </w:rPr>
            </w:pPr>
            <w:r w:rsidRPr="00CB01DA">
              <w:rPr>
                <w:rFonts w:cs="Arial"/>
                <w:szCs w:val="22"/>
              </w:rPr>
              <w:t xml:space="preserve">Funding is available for this current financial year </w:t>
            </w:r>
            <w:r w:rsidRPr="00CB01DA">
              <w:rPr>
                <w:rFonts w:cs="Arial"/>
                <w:i/>
                <w:szCs w:val="22"/>
              </w:rPr>
              <w:t xml:space="preserve"> </w:t>
            </w:r>
          </w:p>
        </w:tc>
      </w:tr>
      <w:tr w:rsidR="00E26915" w:rsidRPr="00CB01DA" w14:paraId="53FBBABA" w14:textId="77777777" w:rsidTr="00996E83">
        <w:trPr>
          <w:cantSplit/>
        </w:trPr>
        <w:tc>
          <w:tcPr>
            <w:tcW w:w="963"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38BC859F" w14:textId="77777777" w:rsidR="00E26915" w:rsidRPr="00CB01DA" w:rsidRDefault="00E26915" w:rsidP="0057088E">
            <w:pPr>
              <w:tabs>
                <w:tab w:val="left" w:pos="567"/>
              </w:tabs>
              <w:rPr>
                <w:rFonts w:cs="Arial"/>
                <w:szCs w:val="22"/>
              </w:rPr>
            </w:pPr>
            <w:r w:rsidRPr="00CB01DA">
              <w:rPr>
                <w:rFonts w:cs="Arial"/>
                <w:szCs w:val="22"/>
              </w:rPr>
              <w:t>7.2</w:t>
            </w:r>
          </w:p>
        </w:tc>
        <w:tc>
          <w:tcPr>
            <w:tcW w:w="385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335F00B3" w14:textId="77777777" w:rsidR="00E26915" w:rsidRPr="00CB01DA" w:rsidRDefault="00E26915" w:rsidP="0057088E">
            <w:pPr>
              <w:tabs>
                <w:tab w:val="left" w:pos="567"/>
              </w:tabs>
              <w:rPr>
                <w:rFonts w:cs="Arial"/>
                <w:szCs w:val="22"/>
              </w:rPr>
            </w:pPr>
            <w:r w:rsidRPr="00CB01DA">
              <w:rPr>
                <w:rFonts w:cs="Arial"/>
                <w:szCs w:val="22"/>
              </w:rPr>
              <w:t>NSW Local Land Services</w:t>
            </w:r>
          </w:p>
        </w:tc>
        <w:tc>
          <w:tcPr>
            <w:tcW w:w="10789"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5EAAA7FF" w14:textId="77777777" w:rsidR="00D744EE" w:rsidRPr="00CB01DA" w:rsidRDefault="00CB01DA" w:rsidP="00CB01DA">
            <w:pPr>
              <w:tabs>
                <w:tab w:val="left" w:pos="567"/>
              </w:tabs>
              <w:spacing w:before="60" w:after="60"/>
              <w:rPr>
                <w:rFonts w:cs="Arial"/>
                <w:szCs w:val="22"/>
              </w:rPr>
            </w:pPr>
            <w:r>
              <w:rPr>
                <w:rFonts w:cs="Arial"/>
                <w:szCs w:val="22"/>
              </w:rPr>
              <w:t>W</w:t>
            </w:r>
            <w:r w:rsidR="00D744EE" w:rsidRPr="00CB01DA">
              <w:rPr>
                <w:rFonts w:cs="Arial"/>
                <w:szCs w:val="22"/>
              </w:rPr>
              <w:t>ill continue to monitor pests (cameras for dogs) and rebait if needed.  Next baiting round proposed in Spring/Summer</w:t>
            </w:r>
            <w:r>
              <w:rPr>
                <w:rFonts w:cs="Arial"/>
                <w:szCs w:val="22"/>
              </w:rPr>
              <w:t>. I</w:t>
            </w:r>
            <w:r w:rsidR="00D744EE" w:rsidRPr="00CB01DA">
              <w:rPr>
                <w:rFonts w:cs="Arial"/>
                <w:szCs w:val="22"/>
              </w:rPr>
              <w:t xml:space="preserve">f predation /sightings increase </w:t>
            </w:r>
            <w:proofErr w:type="gramStart"/>
            <w:r w:rsidR="00D744EE" w:rsidRPr="00CB01DA">
              <w:rPr>
                <w:rFonts w:cs="Arial"/>
                <w:szCs w:val="22"/>
              </w:rPr>
              <w:t>LLS</w:t>
            </w:r>
            <w:proofErr w:type="gramEnd"/>
            <w:r w:rsidR="00D744EE" w:rsidRPr="00CB01DA">
              <w:rPr>
                <w:rFonts w:cs="Arial"/>
                <w:szCs w:val="22"/>
              </w:rPr>
              <w:t xml:space="preserve"> will re-bait/trap. </w:t>
            </w:r>
          </w:p>
        </w:tc>
      </w:tr>
      <w:tr w:rsidR="00E26915" w:rsidRPr="00CB01DA" w14:paraId="5340E97B" w14:textId="77777777" w:rsidTr="00996E83">
        <w:trPr>
          <w:cantSplit/>
        </w:trPr>
        <w:tc>
          <w:tcPr>
            <w:tcW w:w="963"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7B374A48" w14:textId="77777777" w:rsidR="00E26915" w:rsidRPr="00CB01DA" w:rsidRDefault="00E26915" w:rsidP="0057088E">
            <w:pPr>
              <w:tabs>
                <w:tab w:val="left" w:pos="567"/>
              </w:tabs>
              <w:rPr>
                <w:rFonts w:cs="Arial"/>
                <w:szCs w:val="22"/>
              </w:rPr>
            </w:pPr>
            <w:r w:rsidRPr="00CB01DA">
              <w:rPr>
                <w:rFonts w:cs="Arial"/>
                <w:szCs w:val="22"/>
              </w:rPr>
              <w:lastRenderedPageBreak/>
              <w:t>7.3</w:t>
            </w:r>
          </w:p>
        </w:tc>
        <w:tc>
          <w:tcPr>
            <w:tcW w:w="385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1329AEC2" w14:textId="77777777" w:rsidR="00E26915" w:rsidRPr="00CB01DA" w:rsidRDefault="00E26915" w:rsidP="0057088E">
            <w:pPr>
              <w:tabs>
                <w:tab w:val="left" w:pos="567"/>
              </w:tabs>
              <w:rPr>
                <w:rFonts w:cs="Arial"/>
                <w:szCs w:val="22"/>
              </w:rPr>
            </w:pPr>
            <w:r w:rsidRPr="00CB01DA">
              <w:rPr>
                <w:rFonts w:cs="Arial"/>
                <w:szCs w:val="22"/>
              </w:rPr>
              <w:t>NSW National Parks and Wildlife Service</w:t>
            </w:r>
          </w:p>
        </w:tc>
        <w:tc>
          <w:tcPr>
            <w:tcW w:w="10789"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41221308" w14:textId="77777777" w:rsidR="00E26915" w:rsidRPr="00CB01DA" w:rsidRDefault="00CB01DA" w:rsidP="00CB01DA">
            <w:pPr>
              <w:tabs>
                <w:tab w:val="left" w:pos="567"/>
              </w:tabs>
              <w:rPr>
                <w:rFonts w:cs="Arial"/>
                <w:szCs w:val="22"/>
              </w:rPr>
            </w:pPr>
            <w:r>
              <w:rPr>
                <w:rFonts w:cs="Arial"/>
                <w:szCs w:val="22"/>
              </w:rPr>
              <w:t>Nil update (n</w:t>
            </w:r>
            <w:r w:rsidR="00D744EE" w:rsidRPr="00CB01DA">
              <w:rPr>
                <w:rFonts w:cs="Arial"/>
                <w:szCs w:val="22"/>
              </w:rPr>
              <w:t>ot present</w:t>
            </w:r>
            <w:r>
              <w:rPr>
                <w:rFonts w:cs="Arial"/>
                <w:szCs w:val="22"/>
              </w:rPr>
              <w:t>)</w:t>
            </w:r>
          </w:p>
        </w:tc>
      </w:tr>
      <w:tr w:rsidR="00E26915" w:rsidRPr="00CB01DA" w14:paraId="0F9612A6" w14:textId="77777777" w:rsidTr="00996E83">
        <w:trPr>
          <w:cantSplit/>
        </w:trPr>
        <w:tc>
          <w:tcPr>
            <w:tcW w:w="963"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7C49E9C6" w14:textId="77777777" w:rsidR="00E26915" w:rsidRPr="00CB01DA" w:rsidRDefault="00E26915" w:rsidP="0057088E">
            <w:pPr>
              <w:tabs>
                <w:tab w:val="left" w:pos="567"/>
              </w:tabs>
              <w:rPr>
                <w:rFonts w:cs="Arial"/>
                <w:szCs w:val="22"/>
              </w:rPr>
            </w:pPr>
            <w:r w:rsidRPr="00CB01DA">
              <w:rPr>
                <w:rFonts w:cs="Arial"/>
                <w:szCs w:val="22"/>
              </w:rPr>
              <w:t>7.4</w:t>
            </w:r>
          </w:p>
        </w:tc>
        <w:tc>
          <w:tcPr>
            <w:tcW w:w="385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3A9A45D2" w14:textId="77777777" w:rsidR="00E26915" w:rsidRPr="00CB01DA" w:rsidRDefault="00E26915" w:rsidP="0057088E">
            <w:pPr>
              <w:tabs>
                <w:tab w:val="left" w:pos="567"/>
              </w:tabs>
              <w:rPr>
                <w:rFonts w:cs="Arial"/>
                <w:szCs w:val="22"/>
              </w:rPr>
            </w:pPr>
            <w:r w:rsidRPr="00CB01DA">
              <w:rPr>
                <w:rFonts w:cs="Arial"/>
                <w:szCs w:val="22"/>
              </w:rPr>
              <w:t>NSW Crown Lands</w:t>
            </w:r>
          </w:p>
        </w:tc>
        <w:tc>
          <w:tcPr>
            <w:tcW w:w="10789"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4B754A8D" w14:textId="77777777" w:rsidR="00F80D47" w:rsidRPr="00CB01DA" w:rsidRDefault="00CB01DA" w:rsidP="00D744EE">
            <w:pPr>
              <w:tabs>
                <w:tab w:val="left" w:pos="567"/>
              </w:tabs>
              <w:rPr>
                <w:rFonts w:cs="Arial"/>
                <w:szCs w:val="22"/>
              </w:rPr>
            </w:pPr>
            <w:r w:rsidRPr="00CB01DA">
              <w:rPr>
                <w:rFonts w:cs="Arial"/>
                <w:szCs w:val="22"/>
              </w:rPr>
              <w:t>Nil update (</w:t>
            </w:r>
            <w:r>
              <w:rPr>
                <w:rFonts w:cs="Arial"/>
                <w:szCs w:val="22"/>
              </w:rPr>
              <w:t>not present)</w:t>
            </w:r>
          </w:p>
          <w:p w14:paraId="6DB9E514" w14:textId="77777777" w:rsidR="00D744EE" w:rsidRPr="00CB01DA" w:rsidRDefault="00CB01DA" w:rsidP="00CB01DA">
            <w:pPr>
              <w:tabs>
                <w:tab w:val="left" w:pos="567"/>
              </w:tabs>
              <w:rPr>
                <w:rFonts w:cs="Arial"/>
                <w:szCs w:val="22"/>
              </w:rPr>
            </w:pPr>
            <w:r>
              <w:rPr>
                <w:rFonts w:cs="Arial"/>
                <w:szCs w:val="22"/>
              </w:rPr>
              <w:t xml:space="preserve">Council advised that recent discussion of Crown Land at a Council meeting would have minor/negligible impact on koala habitat – was more of an administrative change that would likely result in increased Council management of Crown Lands. </w:t>
            </w:r>
          </w:p>
        </w:tc>
      </w:tr>
      <w:tr w:rsidR="00E26915" w:rsidRPr="00CB01DA" w14:paraId="36ED1803" w14:textId="77777777" w:rsidTr="00996E83">
        <w:trPr>
          <w:cantSplit/>
        </w:trPr>
        <w:tc>
          <w:tcPr>
            <w:tcW w:w="963"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0B5630D1" w14:textId="77777777" w:rsidR="00E26915" w:rsidRPr="00CB01DA" w:rsidRDefault="00E26915" w:rsidP="0057088E">
            <w:pPr>
              <w:tabs>
                <w:tab w:val="left" w:pos="567"/>
              </w:tabs>
              <w:rPr>
                <w:rFonts w:cs="Arial"/>
                <w:szCs w:val="22"/>
              </w:rPr>
            </w:pPr>
            <w:r w:rsidRPr="00CB01DA">
              <w:rPr>
                <w:rFonts w:cs="Arial"/>
                <w:szCs w:val="22"/>
              </w:rPr>
              <w:t>7.5</w:t>
            </w:r>
          </w:p>
        </w:tc>
        <w:tc>
          <w:tcPr>
            <w:tcW w:w="385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049B727C" w14:textId="77777777" w:rsidR="00E26915" w:rsidRPr="00CB01DA" w:rsidRDefault="00E26915" w:rsidP="0057088E">
            <w:pPr>
              <w:tabs>
                <w:tab w:val="left" w:pos="567"/>
              </w:tabs>
              <w:rPr>
                <w:rFonts w:cs="Arial"/>
                <w:szCs w:val="22"/>
              </w:rPr>
            </w:pPr>
            <w:r w:rsidRPr="00CB01DA">
              <w:rPr>
                <w:rFonts w:cs="Arial"/>
                <w:szCs w:val="22"/>
              </w:rPr>
              <w:t>Hunter Water Corporation</w:t>
            </w:r>
          </w:p>
        </w:tc>
        <w:tc>
          <w:tcPr>
            <w:tcW w:w="10789"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5A83A722" w14:textId="77777777" w:rsidR="00E26915" w:rsidRPr="00CB01DA" w:rsidRDefault="00D744EE" w:rsidP="00D744EE">
            <w:pPr>
              <w:tabs>
                <w:tab w:val="left" w:pos="567"/>
              </w:tabs>
              <w:rPr>
                <w:rFonts w:cs="Arial"/>
                <w:szCs w:val="22"/>
              </w:rPr>
            </w:pPr>
            <w:r w:rsidRPr="00CB01DA">
              <w:rPr>
                <w:rFonts w:cs="Arial"/>
                <w:szCs w:val="22"/>
              </w:rPr>
              <w:t>HW currently providing input to the Kings Hill Stormwater REF (Part</w:t>
            </w:r>
            <w:r w:rsidR="00CB01DA">
              <w:rPr>
                <w:rFonts w:cs="Arial"/>
                <w:szCs w:val="22"/>
              </w:rPr>
              <w:t xml:space="preserve"> </w:t>
            </w:r>
            <w:r w:rsidRPr="00CB01DA">
              <w:rPr>
                <w:rFonts w:cs="Arial"/>
                <w:szCs w:val="22"/>
              </w:rPr>
              <w:t xml:space="preserve">5) currently under preparation by NSW Roads and Maritime Services/Kings Hill Developments. Awaiting Response to Submissions reporting to come back. </w:t>
            </w:r>
          </w:p>
          <w:p w14:paraId="07AFA403" w14:textId="77777777" w:rsidR="00D744EE" w:rsidRPr="00CB01DA" w:rsidRDefault="00D744EE" w:rsidP="00A90F5F">
            <w:pPr>
              <w:tabs>
                <w:tab w:val="left" w:pos="567"/>
              </w:tabs>
              <w:rPr>
                <w:rFonts w:cs="Arial"/>
                <w:szCs w:val="22"/>
              </w:rPr>
            </w:pPr>
            <w:r w:rsidRPr="00CB01DA">
              <w:rPr>
                <w:rFonts w:cs="Arial"/>
                <w:szCs w:val="22"/>
              </w:rPr>
              <w:t xml:space="preserve">HW requested fauna fencing on the eastern side of the M1 after a site inspection identified fauna proof fencing failure (fencing down and overgrown vegetation) and reported it to the RMS – there was at least one reported koala kill in that areas within in last 6 months. </w:t>
            </w:r>
          </w:p>
          <w:p w14:paraId="7833C6B3" w14:textId="77777777" w:rsidR="00D744EE" w:rsidRPr="00CB01DA" w:rsidRDefault="00D744EE" w:rsidP="00A90F5F">
            <w:pPr>
              <w:tabs>
                <w:tab w:val="left" w:pos="567"/>
              </w:tabs>
              <w:rPr>
                <w:rFonts w:cs="Arial"/>
                <w:szCs w:val="22"/>
              </w:rPr>
            </w:pPr>
            <w:r w:rsidRPr="00CB01DA">
              <w:rPr>
                <w:rFonts w:cs="Arial"/>
                <w:szCs w:val="22"/>
              </w:rPr>
              <w:t xml:space="preserve">RMS have </w:t>
            </w:r>
            <w:r w:rsidR="00A90F5F" w:rsidRPr="00CB01DA">
              <w:rPr>
                <w:rFonts w:cs="Arial"/>
                <w:szCs w:val="22"/>
              </w:rPr>
              <w:t xml:space="preserve">now replaced and repaired the floppy top fencing in this area. </w:t>
            </w:r>
          </w:p>
          <w:p w14:paraId="755AC965" w14:textId="77777777" w:rsidR="00A90F5F" w:rsidRPr="00CB01DA" w:rsidRDefault="00A90F5F" w:rsidP="00A90F5F">
            <w:pPr>
              <w:tabs>
                <w:tab w:val="left" w:pos="567"/>
              </w:tabs>
              <w:rPr>
                <w:rFonts w:cs="Arial"/>
                <w:szCs w:val="22"/>
              </w:rPr>
            </w:pPr>
            <w:r w:rsidRPr="00CB01DA">
              <w:rPr>
                <w:rFonts w:cs="Arial"/>
                <w:szCs w:val="22"/>
              </w:rPr>
              <w:t xml:space="preserve">HW Staff will be partaking in a Koala Feed Tree Planting Day planting in the coming </w:t>
            </w:r>
            <w:proofErr w:type="spellStart"/>
            <w:r w:rsidRPr="00CB01DA">
              <w:rPr>
                <w:rFonts w:cs="Arial"/>
                <w:szCs w:val="22"/>
              </w:rPr>
              <w:t>moths</w:t>
            </w:r>
            <w:proofErr w:type="spellEnd"/>
            <w:r w:rsidRPr="00CB01DA">
              <w:rPr>
                <w:rFonts w:cs="Arial"/>
                <w:szCs w:val="22"/>
              </w:rPr>
              <w:t xml:space="preserve"> –currently held up by COVID. </w:t>
            </w:r>
          </w:p>
        </w:tc>
      </w:tr>
      <w:tr w:rsidR="00E26915" w:rsidRPr="00CB01DA" w14:paraId="38DC9520" w14:textId="77777777" w:rsidTr="00996E83">
        <w:trPr>
          <w:cantSplit/>
        </w:trPr>
        <w:tc>
          <w:tcPr>
            <w:tcW w:w="963"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40BEE95B" w14:textId="77777777" w:rsidR="00E26915" w:rsidRPr="00CB01DA" w:rsidRDefault="00E26915" w:rsidP="0057088E">
            <w:pPr>
              <w:tabs>
                <w:tab w:val="left" w:pos="567"/>
              </w:tabs>
              <w:rPr>
                <w:rFonts w:cs="Arial"/>
                <w:szCs w:val="22"/>
              </w:rPr>
            </w:pPr>
            <w:r w:rsidRPr="00CB01DA">
              <w:rPr>
                <w:rFonts w:cs="Arial"/>
                <w:szCs w:val="22"/>
              </w:rPr>
              <w:t>7.6</w:t>
            </w:r>
          </w:p>
        </w:tc>
        <w:tc>
          <w:tcPr>
            <w:tcW w:w="385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770B1FB9" w14:textId="77777777" w:rsidR="00E26915" w:rsidRPr="00CB01DA" w:rsidRDefault="00E26915" w:rsidP="0057088E">
            <w:pPr>
              <w:tabs>
                <w:tab w:val="left" w:pos="567"/>
              </w:tabs>
              <w:rPr>
                <w:rFonts w:cs="Arial"/>
                <w:szCs w:val="22"/>
              </w:rPr>
            </w:pPr>
            <w:r w:rsidRPr="00CB01DA">
              <w:rPr>
                <w:rFonts w:cs="Arial"/>
                <w:szCs w:val="22"/>
              </w:rPr>
              <w:t>Port Stephens Koalas</w:t>
            </w:r>
          </w:p>
        </w:tc>
        <w:tc>
          <w:tcPr>
            <w:tcW w:w="10789"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00CCE9FB" w14:textId="77777777" w:rsidR="00E26915" w:rsidRPr="00CB01DA" w:rsidRDefault="00A90F5F" w:rsidP="00A90F5F">
            <w:pPr>
              <w:tabs>
                <w:tab w:val="left" w:pos="567"/>
              </w:tabs>
              <w:rPr>
                <w:rFonts w:cs="Arial"/>
                <w:szCs w:val="22"/>
              </w:rPr>
            </w:pPr>
            <w:proofErr w:type="gramStart"/>
            <w:r w:rsidRPr="00CB01DA">
              <w:rPr>
                <w:rFonts w:cs="Arial"/>
                <w:szCs w:val="22"/>
              </w:rPr>
              <w:t>PSK ha</w:t>
            </w:r>
            <w:r w:rsidR="008F5A94">
              <w:rPr>
                <w:rFonts w:cs="Arial"/>
                <w:szCs w:val="22"/>
              </w:rPr>
              <w:t>ve</w:t>
            </w:r>
            <w:r w:rsidRPr="00CB01DA">
              <w:rPr>
                <w:rFonts w:cs="Arial"/>
                <w:szCs w:val="22"/>
              </w:rPr>
              <w:t xml:space="preserve"> </w:t>
            </w:r>
            <w:r w:rsidR="00CB01DA">
              <w:rPr>
                <w:rFonts w:cs="Arial"/>
                <w:szCs w:val="22"/>
              </w:rPr>
              <w:t>prepared a number of</w:t>
            </w:r>
            <w:r w:rsidRPr="00CB01DA">
              <w:rPr>
                <w:rFonts w:cs="Arial"/>
                <w:szCs w:val="22"/>
              </w:rPr>
              <w:t xml:space="preserve"> submission</w:t>
            </w:r>
            <w:r w:rsidR="00CB01DA">
              <w:rPr>
                <w:rFonts w:cs="Arial"/>
                <w:szCs w:val="22"/>
              </w:rPr>
              <w:t>s around recent</w:t>
            </w:r>
            <w:r w:rsidRPr="00CB01DA">
              <w:rPr>
                <w:rFonts w:cs="Arial"/>
                <w:szCs w:val="22"/>
              </w:rPr>
              <w:t xml:space="preserve"> DAs/PPs </w:t>
            </w:r>
            <w:r w:rsidR="00CB01DA">
              <w:rPr>
                <w:rFonts w:cs="Arial"/>
                <w:szCs w:val="22"/>
              </w:rPr>
              <w:t>and is concerned about a perceived lack of</w:t>
            </w:r>
            <w:r w:rsidRPr="00CB01DA">
              <w:rPr>
                <w:rFonts w:cs="Arial"/>
                <w:szCs w:val="22"/>
              </w:rPr>
              <w:t xml:space="preserve"> consideration </w:t>
            </w:r>
            <w:r w:rsidR="00CB01DA">
              <w:rPr>
                <w:rFonts w:cs="Arial"/>
                <w:szCs w:val="22"/>
              </w:rPr>
              <w:t xml:space="preserve">and response to their </w:t>
            </w:r>
            <w:r w:rsidRPr="00CB01DA">
              <w:rPr>
                <w:rFonts w:cs="Arial"/>
                <w:szCs w:val="22"/>
              </w:rPr>
              <w:t>submission</w:t>
            </w:r>
            <w:r w:rsidR="00CB01DA">
              <w:rPr>
                <w:rFonts w:cs="Arial"/>
                <w:szCs w:val="22"/>
              </w:rPr>
              <w:t>s.</w:t>
            </w:r>
            <w:proofErr w:type="gramEnd"/>
            <w:r w:rsidR="00CB01DA">
              <w:rPr>
                <w:rFonts w:cs="Arial"/>
                <w:szCs w:val="22"/>
              </w:rPr>
              <w:t xml:space="preserve"> In particular, there is concern that Council did not</w:t>
            </w:r>
            <w:r w:rsidRPr="00CB01DA">
              <w:rPr>
                <w:rFonts w:cs="Arial"/>
                <w:szCs w:val="22"/>
              </w:rPr>
              <w:t xml:space="preserve"> adequately present PSK concerns to the Joint Regional Planning Panel (JRPP)</w:t>
            </w:r>
            <w:r w:rsidR="00CB01DA">
              <w:rPr>
                <w:rFonts w:cs="Arial"/>
                <w:szCs w:val="22"/>
              </w:rPr>
              <w:t xml:space="preserve"> regarding Kings Hill development</w:t>
            </w:r>
            <w:r w:rsidRPr="00CB01DA">
              <w:rPr>
                <w:rFonts w:cs="Arial"/>
                <w:szCs w:val="22"/>
              </w:rPr>
              <w:t xml:space="preserve">. </w:t>
            </w:r>
          </w:p>
          <w:p w14:paraId="5038F9B4" w14:textId="77777777" w:rsidR="0041288A" w:rsidRDefault="00007364" w:rsidP="008E680D">
            <w:pPr>
              <w:tabs>
                <w:tab w:val="left" w:pos="567"/>
              </w:tabs>
              <w:rPr>
                <w:rFonts w:cs="Arial"/>
                <w:szCs w:val="22"/>
              </w:rPr>
            </w:pPr>
            <w:r w:rsidRPr="008F5A94">
              <w:rPr>
                <w:rFonts w:cs="Arial"/>
                <w:szCs w:val="22"/>
              </w:rPr>
              <w:t>PSK is launching a new koala sightings collection point i</w:t>
            </w:r>
            <w:r w:rsidR="008F5A94">
              <w:rPr>
                <w:rFonts w:cs="Arial"/>
                <w:szCs w:val="22"/>
              </w:rPr>
              <w:t>n September and would like the C</w:t>
            </w:r>
            <w:r w:rsidRPr="008F5A94">
              <w:rPr>
                <w:rFonts w:cs="Arial"/>
                <w:szCs w:val="22"/>
              </w:rPr>
              <w:t xml:space="preserve">ommittee’s </w:t>
            </w:r>
            <w:r w:rsidR="008F5A94">
              <w:rPr>
                <w:rFonts w:cs="Arial"/>
                <w:szCs w:val="22"/>
              </w:rPr>
              <w:t>support in raising awareness of it through their networks and communication channels</w:t>
            </w:r>
            <w:r w:rsidRPr="008F5A94">
              <w:rPr>
                <w:rFonts w:cs="Arial"/>
                <w:szCs w:val="22"/>
              </w:rPr>
              <w:t xml:space="preserve">. The current live </w:t>
            </w:r>
            <w:r w:rsidR="008F5A94">
              <w:rPr>
                <w:rFonts w:cs="Arial"/>
                <w:szCs w:val="22"/>
              </w:rPr>
              <w:t>sightings map run by C</w:t>
            </w:r>
            <w:r w:rsidR="008E680D" w:rsidRPr="008F5A94">
              <w:rPr>
                <w:rFonts w:cs="Arial"/>
                <w:szCs w:val="22"/>
              </w:rPr>
              <w:t xml:space="preserve">ouncil doesn’t link to </w:t>
            </w:r>
            <w:proofErr w:type="spellStart"/>
            <w:r w:rsidR="008E680D" w:rsidRPr="008F5A94">
              <w:rPr>
                <w:rFonts w:cs="Arial"/>
                <w:szCs w:val="22"/>
              </w:rPr>
              <w:t>BioNet</w:t>
            </w:r>
            <w:proofErr w:type="spellEnd"/>
            <w:r w:rsidR="008E680D" w:rsidRPr="008F5A94">
              <w:rPr>
                <w:rFonts w:cs="Arial"/>
                <w:szCs w:val="22"/>
              </w:rPr>
              <w:t xml:space="preserve">, and the existing I Spy </w:t>
            </w:r>
            <w:r w:rsidR="008F5A94">
              <w:rPr>
                <w:rFonts w:cs="Arial"/>
                <w:szCs w:val="22"/>
              </w:rPr>
              <w:t xml:space="preserve">Koala app is not user friendly and has </w:t>
            </w:r>
            <w:r w:rsidR="008E680D" w:rsidRPr="008F5A94">
              <w:rPr>
                <w:rFonts w:cs="Arial"/>
                <w:szCs w:val="22"/>
              </w:rPr>
              <w:t xml:space="preserve">no funding </w:t>
            </w:r>
            <w:r w:rsidR="008F5A94">
              <w:rPr>
                <w:rFonts w:cs="Arial"/>
                <w:szCs w:val="22"/>
              </w:rPr>
              <w:t>a</w:t>
            </w:r>
            <w:r w:rsidR="008E680D" w:rsidRPr="008F5A94">
              <w:rPr>
                <w:rFonts w:cs="Arial"/>
                <w:szCs w:val="22"/>
              </w:rPr>
              <w:t xml:space="preserve">vailable for any enhancements. </w:t>
            </w:r>
          </w:p>
          <w:p w14:paraId="34D05F16" w14:textId="77777777" w:rsidR="008F5A94" w:rsidRPr="008F5A94" w:rsidRDefault="008F5A94" w:rsidP="008E680D">
            <w:pPr>
              <w:tabs>
                <w:tab w:val="left" w:pos="567"/>
              </w:tabs>
              <w:rPr>
                <w:rFonts w:cs="Arial"/>
                <w:b/>
                <w:i/>
                <w:szCs w:val="22"/>
              </w:rPr>
            </w:pPr>
            <w:r>
              <w:rPr>
                <w:rFonts w:cs="Arial"/>
                <w:b/>
                <w:i/>
                <w:szCs w:val="22"/>
              </w:rPr>
              <w:t>Action: Committee members to raise awareness of the new sightings app.</w:t>
            </w:r>
          </w:p>
        </w:tc>
      </w:tr>
      <w:tr w:rsidR="00E26915" w:rsidRPr="00CB01DA" w14:paraId="024AA104" w14:textId="77777777" w:rsidTr="00996E83">
        <w:trPr>
          <w:cantSplit/>
        </w:trPr>
        <w:tc>
          <w:tcPr>
            <w:tcW w:w="963"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0151C711" w14:textId="77777777" w:rsidR="00E26915" w:rsidRPr="00CB01DA" w:rsidRDefault="00E26915" w:rsidP="0057088E">
            <w:pPr>
              <w:tabs>
                <w:tab w:val="left" w:pos="567"/>
              </w:tabs>
              <w:rPr>
                <w:rFonts w:cs="Arial"/>
                <w:szCs w:val="22"/>
              </w:rPr>
            </w:pPr>
            <w:r w:rsidRPr="00CB01DA">
              <w:rPr>
                <w:rFonts w:cs="Arial"/>
                <w:szCs w:val="22"/>
              </w:rPr>
              <w:t>7.7</w:t>
            </w:r>
          </w:p>
        </w:tc>
        <w:tc>
          <w:tcPr>
            <w:tcW w:w="385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394E93DE" w14:textId="77777777" w:rsidR="00E26915" w:rsidRPr="00CB01DA" w:rsidRDefault="00E26915" w:rsidP="0057088E">
            <w:pPr>
              <w:tabs>
                <w:tab w:val="left" w:pos="567"/>
              </w:tabs>
              <w:rPr>
                <w:rFonts w:cs="Arial"/>
                <w:szCs w:val="22"/>
              </w:rPr>
            </w:pPr>
            <w:r w:rsidRPr="00CB01DA">
              <w:rPr>
                <w:rFonts w:cs="Arial"/>
                <w:szCs w:val="22"/>
              </w:rPr>
              <w:t>Others</w:t>
            </w:r>
          </w:p>
        </w:tc>
        <w:tc>
          <w:tcPr>
            <w:tcW w:w="10789"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168B8A70" w14:textId="77777777" w:rsidR="00007364" w:rsidRPr="008F5A94" w:rsidRDefault="008F5A94" w:rsidP="00007364">
            <w:pPr>
              <w:tabs>
                <w:tab w:val="left" w:pos="567"/>
              </w:tabs>
              <w:rPr>
                <w:rFonts w:cs="Arial"/>
                <w:szCs w:val="22"/>
              </w:rPr>
            </w:pPr>
            <w:r>
              <w:rPr>
                <w:rFonts w:cs="Arial"/>
                <w:szCs w:val="22"/>
              </w:rPr>
              <w:t>Nil.</w:t>
            </w:r>
          </w:p>
        </w:tc>
      </w:tr>
      <w:tr w:rsidR="006329FC" w:rsidRPr="00CB01DA" w14:paraId="7F25211E" w14:textId="77777777" w:rsidTr="00614FE8">
        <w:trPr>
          <w:cantSplit/>
        </w:trPr>
        <w:tc>
          <w:tcPr>
            <w:tcW w:w="963"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D9D9D9" w:themeFill="background1" w:themeFillShade="D9"/>
          </w:tcPr>
          <w:p w14:paraId="040FBE05" w14:textId="77777777" w:rsidR="006329FC" w:rsidRPr="00CB01DA" w:rsidRDefault="0057088E" w:rsidP="006329FC">
            <w:pPr>
              <w:tabs>
                <w:tab w:val="left" w:pos="567"/>
              </w:tabs>
              <w:spacing w:before="60" w:after="60"/>
              <w:rPr>
                <w:rFonts w:cs="Arial"/>
                <w:b/>
                <w:szCs w:val="22"/>
              </w:rPr>
            </w:pPr>
            <w:r w:rsidRPr="00CB01DA">
              <w:rPr>
                <w:rFonts w:cs="Arial"/>
                <w:b/>
                <w:szCs w:val="22"/>
              </w:rPr>
              <w:t>8</w:t>
            </w:r>
            <w:r w:rsidR="006329FC" w:rsidRPr="00CB01DA">
              <w:rPr>
                <w:rFonts w:cs="Arial"/>
                <w:b/>
                <w:szCs w:val="22"/>
              </w:rPr>
              <w:t>.0</w:t>
            </w:r>
          </w:p>
        </w:tc>
        <w:tc>
          <w:tcPr>
            <w:tcW w:w="1464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D9D9D9" w:themeFill="background1" w:themeFillShade="D9"/>
          </w:tcPr>
          <w:p w14:paraId="6AF975B2" w14:textId="77777777" w:rsidR="006329FC" w:rsidRPr="00CB01DA" w:rsidRDefault="00F2542A" w:rsidP="006329FC">
            <w:pPr>
              <w:tabs>
                <w:tab w:val="left" w:pos="567"/>
              </w:tabs>
              <w:spacing w:before="60" w:after="60"/>
              <w:rPr>
                <w:rFonts w:cs="Arial"/>
                <w:szCs w:val="22"/>
              </w:rPr>
            </w:pPr>
            <w:r w:rsidRPr="00CB01DA">
              <w:rPr>
                <w:rFonts w:cs="Arial"/>
                <w:b/>
                <w:color w:val="17365D" w:themeColor="text2" w:themeShade="BF"/>
                <w:szCs w:val="22"/>
              </w:rPr>
              <w:t>PRIORITY ACTIONS AND PROJECTS</w:t>
            </w:r>
          </w:p>
        </w:tc>
      </w:tr>
      <w:tr w:rsidR="00E26915" w:rsidRPr="00CB01DA" w14:paraId="16960F4F" w14:textId="77777777" w:rsidTr="00996E83">
        <w:trPr>
          <w:cantSplit/>
        </w:trPr>
        <w:tc>
          <w:tcPr>
            <w:tcW w:w="963"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4E74695E" w14:textId="77777777" w:rsidR="00E26915" w:rsidRPr="00CB01DA" w:rsidRDefault="00E26915" w:rsidP="006329FC">
            <w:pPr>
              <w:tabs>
                <w:tab w:val="left" w:pos="567"/>
              </w:tabs>
              <w:spacing w:before="120" w:after="120"/>
              <w:rPr>
                <w:rFonts w:cs="Arial"/>
                <w:szCs w:val="22"/>
              </w:rPr>
            </w:pPr>
            <w:r w:rsidRPr="00CB01DA">
              <w:rPr>
                <w:rFonts w:cs="Arial"/>
                <w:szCs w:val="22"/>
              </w:rPr>
              <w:t>8.1</w:t>
            </w:r>
          </w:p>
        </w:tc>
        <w:tc>
          <w:tcPr>
            <w:tcW w:w="385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62FB2386" w14:textId="77777777" w:rsidR="00E26915" w:rsidRPr="00CB01DA" w:rsidRDefault="00E26915" w:rsidP="006329FC">
            <w:pPr>
              <w:tabs>
                <w:tab w:val="left" w:pos="567"/>
              </w:tabs>
              <w:spacing w:before="120" w:after="120"/>
              <w:rPr>
                <w:rFonts w:cs="Arial"/>
                <w:szCs w:val="22"/>
              </w:rPr>
            </w:pPr>
            <w:r w:rsidRPr="00CB01DA">
              <w:rPr>
                <w:rFonts w:cs="Arial"/>
                <w:szCs w:val="22"/>
              </w:rPr>
              <w:t>Priority Actions and Project for Quarter</w:t>
            </w:r>
          </w:p>
        </w:tc>
        <w:tc>
          <w:tcPr>
            <w:tcW w:w="10789"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07D1BC3D" w14:textId="77777777" w:rsidR="00E26915" w:rsidRDefault="00F770C7" w:rsidP="006329FC">
            <w:pPr>
              <w:tabs>
                <w:tab w:val="left" w:pos="567"/>
              </w:tabs>
              <w:spacing w:before="120" w:after="120"/>
              <w:rPr>
                <w:rFonts w:cs="Arial"/>
                <w:szCs w:val="22"/>
              </w:rPr>
            </w:pPr>
            <w:r>
              <w:rPr>
                <w:rFonts w:cs="Arial"/>
                <w:szCs w:val="22"/>
              </w:rPr>
              <w:t>Committee resolved the following be adopted as the priority actions and projects for the next quarter:</w:t>
            </w:r>
          </w:p>
          <w:p w14:paraId="0FBF2854" w14:textId="77777777" w:rsidR="00F770C7" w:rsidRPr="00F770C7" w:rsidRDefault="00F770C7" w:rsidP="00F770C7">
            <w:pPr>
              <w:pStyle w:val="ListParagraph"/>
              <w:numPr>
                <w:ilvl w:val="0"/>
                <w:numId w:val="10"/>
              </w:numPr>
              <w:tabs>
                <w:tab w:val="left" w:pos="567"/>
              </w:tabs>
              <w:spacing w:before="120" w:after="120"/>
              <w:rPr>
                <w:rFonts w:ascii="Arial" w:eastAsia="Times New Roman" w:hAnsi="Arial" w:cs="Arial"/>
                <w:sz w:val="22"/>
                <w:szCs w:val="22"/>
                <w:lang w:eastAsia="en-US"/>
              </w:rPr>
            </w:pPr>
            <w:r w:rsidRPr="00F770C7">
              <w:rPr>
                <w:rFonts w:ascii="Arial" w:eastAsia="Times New Roman" w:hAnsi="Arial" w:cs="Arial"/>
                <w:sz w:val="22"/>
                <w:szCs w:val="22"/>
                <w:lang w:eastAsia="en-US"/>
              </w:rPr>
              <w:t>Identification of habitat conservation, monitoring, and high risk sites</w:t>
            </w:r>
          </w:p>
          <w:p w14:paraId="4E984041" w14:textId="77777777" w:rsidR="00F770C7" w:rsidRPr="00F770C7" w:rsidRDefault="00F770C7" w:rsidP="00F770C7">
            <w:pPr>
              <w:pStyle w:val="ListParagraph"/>
              <w:numPr>
                <w:ilvl w:val="0"/>
                <w:numId w:val="10"/>
              </w:numPr>
              <w:tabs>
                <w:tab w:val="left" w:pos="567"/>
              </w:tabs>
              <w:spacing w:before="120" w:after="120"/>
              <w:rPr>
                <w:rFonts w:ascii="Arial" w:eastAsia="Times New Roman" w:hAnsi="Arial" w:cs="Arial"/>
                <w:sz w:val="22"/>
                <w:szCs w:val="22"/>
                <w:lang w:eastAsia="en-US"/>
              </w:rPr>
            </w:pPr>
            <w:r w:rsidRPr="00F770C7">
              <w:rPr>
                <w:rFonts w:ascii="Arial" w:eastAsia="Times New Roman" w:hAnsi="Arial" w:cs="Arial"/>
                <w:sz w:val="22"/>
                <w:szCs w:val="22"/>
                <w:lang w:eastAsia="en-US"/>
              </w:rPr>
              <w:t xml:space="preserve">Review of </w:t>
            </w:r>
            <w:proofErr w:type="spellStart"/>
            <w:r w:rsidRPr="00F770C7">
              <w:rPr>
                <w:rFonts w:ascii="Arial" w:eastAsia="Times New Roman" w:hAnsi="Arial" w:cs="Arial"/>
                <w:sz w:val="22"/>
                <w:szCs w:val="22"/>
                <w:lang w:eastAsia="en-US"/>
              </w:rPr>
              <w:t>CKPoM</w:t>
            </w:r>
            <w:proofErr w:type="spellEnd"/>
            <w:r w:rsidRPr="00F770C7">
              <w:rPr>
                <w:rFonts w:ascii="Arial" w:eastAsia="Times New Roman" w:hAnsi="Arial" w:cs="Arial"/>
                <w:sz w:val="22"/>
                <w:szCs w:val="22"/>
                <w:lang w:eastAsia="en-US"/>
              </w:rPr>
              <w:t xml:space="preserve"> Action Plan and progress to date</w:t>
            </w:r>
          </w:p>
          <w:p w14:paraId="578EA67E" w14:textId="26CFACDA" w:rsidR="00F770C7" w:rsidRPr="00F770C7" w:rsidRDefault="00F770C7" w:rsidP="00F770C7">
            <w:pPr>
              <w:pStyle w:val="ListParagraph"/>
              <w:numPr>
                <w:ilvl w:val="0"/>
                <w:numId w:val="10"/>
              </w:numPr>
              <w:tabs>
                <w:tab w:val="left" w:pos="567"/>
              </w:tabs>
              <w:spacing w:before="120" w:after="120"/>
              <w:rPr>
                <w:rFonts w:cs="Arial"/>
                <w:szCs w:val="22"/>
              </w:rPr>
            </w:pPr>
            <w:r w:rsidRPr="00F770C7">
              <w:rPr>
                <w:rFonts w:ascii="Arial" w:eastAsia="Times New Roman" w:hAnsi="Arial" w:cs="Arial"/>
                <w:sz w:val="22"/>
                <w:szCs w:val="22"/>
                <w:lang w:eastAsia="en-US"/>
              </w:rPr>
              <w:t xml:space="preserve">Establishment of a </w:t>
            </w:r>
            <w:proofErr w:type="spellStart"/>
            <w:r w:rsidRPr="00F770C7">
              <w:rPr>
                <w:rFonts w:ascii="Arial" w:eastAsia="Times New Roman" w:hAnsi="Arial" w:cs="Arial"/>
                <w:sz w:val="22"/>
                <w:szCs w:val="22"/>
                <w:lang w:eastAsia="en-US"/>
              </w:rPr>
              <w:t>CKPoM</w:t>
            </w:r>
            <w:proofErr w:type="spellEnd"/>
            <w:r w:rsidRPr="00F770C7">
              <w:rPr>
                <w:rFonts w:ascii="Arial" w:eastAsia="Times New Roman" w:hAnsi="Arial" w:cs="Arial"/>
                <w:sz w:val="22"/>
                <w:szCs w:val="22"/>
                <w:lang w:eastAsia="en-US"/>
              </w:rPr>
              <w:t xml:space="preserve"> Committee webpage</w:t>
            </w:r>
          </w:p>
        </w:tc>
      </w:tr>
      <w:tr w:rsidR="006329FC" w:rsidRPr="00CB01DA" w14:paraId="41ACE314" w14:textId="77777777" w:rsidTr="00614FE8">
        <w:trPr>
          <w:cantSplit/>
        </w:trPr>
        <w:tc>
          <w:tcPr>
            <w:tcW w:w="963"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D9D9D9" w:themeFill="background1" w:themeFillShade="D9"/>
          </w:tcPr>
          <w:p w14:paraId="15D613E2" w14:textId="5E6D3132" w:rsidR="006329FC" w:rsidRPr="00CB01DA" w:rsidRDefault="0057088E" w:rsidP="0057088E">
            <w:pPr>
              <w:tabs>
                <w:tab w:val="left" w:pos="567"/>
              </w:tabs>
              <w:spacing w:before="60" w:after="60"/>
              <w:rPr>
                <w:rFonts w:cs="Arial"/>
                <w:b/>
                <w:szCs w:val="22"/>
              </w:rPr>
            </w:pPr>
            <w:r w:rsidRPr="00CB01DA">
              <w:rPr>
                <w:rFonts w:cs="Arial"/>
                <w:b/>
                <w:szCs w:val="22"/>
              </w:rPr>
              <w:t>9</w:t>
            </w:r>
            <w:r w:rsidR="006329FC" w:rsidRPr="00CB01DA">
              <w:rPr>
                <w:rFonts w:cs="Arial"/>
                <w:b/>
                <w:szCs w:val="22"/>
              </w:rPr>
              <w:t>.0</w:t>
            </w:r>
          </w:p>
        </w:tc>
        <w:tc>
          <w:tcPr>
            <w:tcW w:w="1464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D9D9D9" w:themeFill="background1" w:themeFillShade="D9"/>
          </w:tcPr>
          <w:p w14:paraId="50C571D5" w14:textId="77777777" w:rsidR="006329FC" w:rsidRPr="00CB01DA" w:rsidRDefault="00F2542A" w:rsidP="006329FC">
            <w:pPr>
              <w:tabs>
                <w:tab w:val="left" w:pos="567"/>
              </w:tabs>
              <w:spacing w:before="60" w:after="60"/>
              <w:rPr>
                <w:rFonts w:cs="Arial"/>
                <w:b/>
                <w:szCs w:val="22"/>
              </w:rPr>
            </w:pPr>
            <w:r w:rsidRPr="00CB01DA">
              <w:rPr>
                <w:rFonts w:cs="Arial"/>
                <w:b/>
                <w:color w:val="17365D" w:themeColor="text2" w:themeShade="BF"/>
                <w:szCs w:val="22"/>
              </w:rPr>
              <w:t>GENERAL BUSINESS</w:t>
            </w:r>
          </w:p>
        </w:tc>
      </w:tr>
      <w:tr w:rsidR="00382C50" w:rsidRPr="00CB01DA" w14:paraId="54383227" w14:textId="77777777" w:rsidTr="004A04EA">
        <w:trPr>
          <w:cantSplit/>
        </w:trPr>
        <w:tc>
          <w:tcPr>
            <w:tcW w:w="963"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209042EB" w14:textId="77777777" w:rsidR="00382C50" w:rsidRPr="00CB01DA" w:rsidRDefault="00382C50" w:rsidP="002461AE">
            <w:pPr>
              <w:tabs>
                <w:tab w:val="left" w:pos="567"/>
              </w:tabs>
              <w:spacing w:before="120" w:after="120"/>
              <w:rPr>
                <w:rFonts w:cs="Arial"/>
                <w:szCs w:val="22"/>
              </w:rPr>
            </w:pPr>
            <w:r w:rsidRPr="00CB01DA">
              <w:rPr>
                <w:rFonts w:cs="Arial"/>
                <w:szCs w:val="22"/>
              </w:rPr>
              <w:t>9.1</w:t>
            </w:r>
          </w:p>
        </w:tc>
        <w:tc>
          <w:tcPr>
            <w:tcW w:w="385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5964043E" w14:textId="34212AED" w:rsidR="00382C50" w:rsidRPr="00CB01DA" w:rsidRDefault="00382C50" w:rsidP="006329FC">
            <w:pPr>
              <w:rPr>
                <w:rFonts w:cs="Arial"/>
                <w:szCs w:val="22"/>
              </w:rPr>
            </w:pPr>
            <w:r w:rsidRPr="00CB01DA">
              <w:rPr>
                <w:rFonts w:cs="Arial"/>
                <w:szCs w:val="22"/>
              </w:rPr>
              <w:t>Upcoming Fire Season</w:t>
            </w:r>
            <w:r>
              <w:rPr>
                <w:rFonts w:cs="Arial"/>
                <w:szCs w:val="22"/>
              </w:rPr>
              <w:t xml:space="preserve"> [Hunter Wildlife]</w:t>
            </w:r>
          </w:p>
        </w:tc>
        <w:tc>
          <w:tcPr>
            <w:tcW w:w="10789"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293C49B3" w14:textId="4273B24C" w:rsidR="00195A24" w:rsidRDefault="00382C50" w:rsidP="00195A24">
            <w:pPr>
              <w:tabs>
                <w:tab w:val="left" w:pos="567"/>
              </w:tabs>
              <w:rPr>
                <w:rFonts w:cs="Arial"/>
                <w:szCs w:val="22"/>
              </w:rPr>
            </w:pPr>
            <w:r w:rsidRPr="00F770C7">
              <w:rPr>
                <w:rFonts w:cs="Arial"/>
                <w:szCs w:val="22"/>
              </w:rPr>
              <w:t xml:space="preserve">Care groups in the LGA need to consider preparing for the upcoming fire season and undertake training. Emergency management and on-ground response needs to </w:t>
            </w:r>
            <w:proofErr w:type="gramStart"/>
            <w:r w:rsidRPr="00F770C7">
              <w:rPr>
                <w:rFonts w:cs="Arial"/>
                <w:szCs w:val="22"/>
              </w:rPr>
              <w:t>be prioritised</w:t>
            </w:r>
            <w:proofErr w:type="gramEnd"/>
            <w:r w:rsidRPr="00F770C7">
              <w:rPr>
                <w:rFonts w:cs="Arial"/>
                <w:szCs w:val="22"/>
              </w:rPr>
              <w:t xml:space="preserve">. </w:t>
            </w:r>
          </w:p>
          <w:p w14:paraId="1EC3AFB3" w14:textId="37DD743A" w:rsidR="00195A24" w:rsidRPr="00F770C7" w:rsidRDefault="00195A24" w:rsidP="00195A24">
            <w:pPr>
              <w:tabs>
                <w:tab w:val="left" w:pos="567"/>
              </w:tabs>
              <w:rPr>
                <w:rFonts w:cs="Arial"/>
                <w:b/>
                <w:i/>
                <w:szCs w:val="22"/>
              </w:rPr>
            </w:pPr>
            <w:r w:rsidRPr="00F770C7">
              <w:rPr>
                <w:rFonts w:cs="Arial"/>
                <w:szCs w:val="22"/>
              </w:rPr>
              <w:t>Need to establish and build relationships with RFS contacts for koala management prior to next season - a plan is required. Preservation of existing high quality habitat needs consideration in fire response.</w:t>
            </w:r>
          </w:p>
        </w:tc>
      </w:tr>
      <w:tr w:rsidR="00195A24" w:rsidRPr="00CB01DA" w14:paraId="65E9047E" w14:textId="77777777" w:rsidTr="00D50E64">
        <w:trPr>
          <w:cantSplit/>
        </w:trPr>
        <w:tc>
          <w:tcPr>
            <w:tcW w:w="963"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1621EBD6" w14:textId="14596BDE" w:rsidR="007B310C" w:rsidRPr="00CB01DA" w:rsidRDefault="007B310C" w:rsidP="002461AE">
            <w:pPr>
              <w:tabs>
                <w:tab w:val="left" w:pos="567"/>
              </w:tabs>
              <w:spacing w:before="120" w:after="120"/>
              <w:rPr>
                <w:rFonts w:cs="Arial"/>
                <w:szCs w:val="22"/>
              </w:rPr>
            </w:pPr>
            <w:r>
              <w:rPr>
                <w:rFonts w:cs="Arial"/>
                <w:szCs w:val="22"/>
              </w:rPr>
              <w:lastRenderedPageBreak/>
              <w:t>9.1 (</w:t>
            </w:r>
            <w:proofErr w:type="spellStart"/>
            <w:r>
              <w:rPr>
                <w:rFonts w:cs="Arial"/>
                <w:szCs w:val="22"/>
              </w:rPr>
              <w:t>cont</w:t>
            </w:r>
            <w:proofErr w:type="spellEnd"/>
            <w:r>
              <w:rPr>
                <w:rFonts w:cs="Arial"/>
                <w:szCs w:val="22"/>
              </w:rPr>
              <w:t>)</w:t>
            </w:r>
          </w:p>
        </w:tc>
        <w:tc>
          <w:tcPr>
            <w:tcW w:w="385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2E613647" w14:textId="6B6BDB1D" w:rsidR="00195A24" w:rsidRPr="00CB01DA" w:rsidRDefault="007B310C" w:rsidP="006329FC">
            <w:pPr>
              <w:rPr>
                <w:rFonts w:cs="Arial"/>
                <w:szCs w:val="22"/>
              </w:rPr>
            </w:pPr>
            <w:r w:rsidRPr="00CB01DA">
              <w:rPr>
                <w:rFonts w:cs="Arial"/>
                <w:szCs w:val="22"/>
              </w:rPr>
              <w:t>Upcoming Fire Season</w:t>
            </w:r>
            <w:r>
              <w:rPr>
                <w:rFonts w:cs="Arial"/>
                <w:szCs w:val="22"/>
              </w:rPr>
              <w:t xml:space="preserve"> [Hunter Wildlife]</w:t>
            </w:r>
          </w:p>
        </w:tc>
        <w:tc>
          <w:tcPr>
            <w:tcW w:w="10789"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55222078" w14:textId="77777777" w:rsidR="00195A24" w:rsidRDefault="00195A24" w:rsidP="00195A24">
            <w:pPr>
              <w:tabs>
                <w:tab w:val="left" w:pos="567"/>
              </w:tabs>
              <w:rPr>
                <w:rFonts w:cs="Arial"/>
                <w:szCs w:val="22"/>
              </w:rPr>
            </w:pPr>
            <w:r>
              <w:rPr>
                <w:rFonts w:cs="Arial"/>
                <w:szCs w:val="22"/>
              </w:rPr>
              <w:t>Committee resolved to defer discussion on this until next meeting and request that RFS attend to present.</w:t>
            </w:r>
          </w:p>
          <w:p w14:paraId="793CC5B3" w14:textId="4FE6679F" w:rsidR="00195A24" w:rsidRDefault="00195A24" w:rsidP="00195A24">
            <w:pPr>
              <w:tabs>
                <w:tab w:val="left" w:pos="567"/>
              </w:tabs>
              <w:rPr>
                <w:rFonts w:cs="Arial"/>
                <w:szCs w:val="22"/>
              </w:rPr>
            </w:pPr>
            <w:r>
              <w:rPr>
                <w:rFonts w:cs="Arial"/>
                <w:szCs w:val="22"/>
              </w:rPr>
              <w:t xml:space="preserve"> </w:t>
            </w:r>
            <w:r w:rsidRPr="00F770C7">
              <w:rPr>
                <w:rFonts w:cs="Arial"/>
                <w:szCs w:val="22"/>
              </w:rPr>
              <w:t xml:space="preserve"> </w:t>
            </w:r>
          </w:p>
          <w:p w14:paraId="626C0AD9" w14:textId="2B794AC1" w:rsidR="00195A24" w:rsidRDefault="00195A24" w:rsidP="00195A24">
            <w:pPr>
              <w:tabs>
                <w:tab w:val="left" w:pos="567"/>
              </w:tabs>
              <w:rPr>
                <w:rFonts w:cs="Arial"/>
                <w:szCs w:val="22"/>
              </w:rPr>
            </w:pPr>
            <w:r>
              <w:rPr>
                <w:rFonts w:cs="Arial"/>
                <w:b/>
                <w:i/>
                <w:szCs w:val="22"/>
              </w:rPr>
              <w:t>Action: PSC to issue invitation to RFS to present at next meeting</w:t>
            </w:r>
          </w:p>
        </w:tc>
      </w:tr>
      <w:tr w:rsidR="00382C50" w:rsidRPr="00CB01DA" w14:paraId="33B648AA" w14:textId="77777777" w:rsidTr="00D50E64">
        <w:trPr>
          <w:cantSplit/>
        </w:trPr>
        <w:tc>
          <w:tcPr>
            <w:tcW w:w="963"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0AE8F0FE" w14:textId="77777777" w:rsidR="00382C50" w:rsidRPr="00CB01DA" w:rsidRDefault="00382C50" w:rsidP="002461AE">
            <w:pPr>
              <w:tabs>
                <w:tab w:val="left" w:pos="567"/>
              </w:tabs>
              <w:spacing w:before="120" w:after="120"/>
              <w:rPr>
                <w:rFonts w:cs="Arial"/>
                <w:szCs w:val="22"/>
              </w:rPr>
            </w:pPr>
            <w:r w:rsidRPr="00CB01DA">
              <w:rPr>
                <w:rFonts w:cs="Arial"/>
                <w:szCs w:val="22"/>
              </w:rPr>
              <w:t>9.2</w:t>
            </w:r>
          </w:p>
        </w:tc>
        <w:tc>
          <w:tcPr>
            <w:tcW w:w="385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2571E630" w14:textId="0D32E48F" w:rsidR="00382C50" w:rsidRPr="00CB01DA" w:rsidRDefault="00382C50" w:rsidP="006329FC">
            <w:pPr>
              <w:rPr>
                <w:rFonts w:cs="Arial"/>
                <w:szCs w:val="22"/>
              </w:rPr>
            </w:pPr>
            <w:r w:rsidRPr="00CB01DA">
              <w:rPr>
                <w:rFonts w:cs="Arial"/>
                <w:szCs w:val="22"/>
              </w:rPr>
              <w:t>109 Foreshore Drive</w:t>
            </w:r>
            <w:r>
              <w:rPr>
                <w:rFonts w:cs="Arial"/>
                <w:szCs w:val="22"/>
              </w:rPr>
              <w:t xml:space="preserve"> [PS Koalas]</w:t>
            </w:r>
          </w:p>
        </w:tc>
        <w:tc>
          <w:tcPr>
            <w:tcW w:w="10789"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02002377" w14:textId="77777777" w:rsidR="00382C50" w:rsidRDefault="00382C50" w:rsidP="00382C50">
            <w:pPr>
              <w:tabs>
                <w:tab w:val="left" w:pos="567"/>
              </w:tabs>
              <w:rPr>
                <w:rFonts w:cs="Arial"/>
                <w:szCs w:val="22"/>
              </w:rPr>
            </w:pPr>
            <w:r>
              <w:rPr>
                <w:rFonts w:cs="Arial"/>
                <w:szCs w:val="22"/>
              </w:rPr>
              <w:t>PS Koalas p</w:t>
            </w:r>
            <w:r w:rsidRPr="00382C50">
              <w:rPr>
                <w:rFonts w:cs="Arial"/>
                <w:szCs w:val="22"/>
              </w:rPr>
              <w:t>reviously presented to Council the opportunity for Council to purchase a parcel of Crown</w:t>
            </w:r>
            <w:r>
              <w:rPr>
                <w:rFonts w:cs="Arial"/>
                <w:szCs w:val="22"/>
              </w:rPr>
              <w:t>-</w:t>
            </w:r>
            <w:r w:rsidRPr="00382C50">
              <w:rPr>
                <w:rFonts w:cs="Arial"/>
                <w:szCs w:val="22"/>
              </w:rPr>
              <w:t xml:space="preserve">owned land for sale at Salamander Bay which is used as a corridor by Koalas and public access for recreational reserve. </w:t>
            </w:r>
          </w:p>
          <w:p w14:paraId="785E48AB" w14:textId="77777777" w:rsidR="00382C50" w:rsidRDefault="00382C50" w:rsidP="00382C50">
            <w:pPr>
              <w:tabs>
                <w:tab w:val="left" w:pos="567"/>
              </w:tabs>
              <w:rPr>
                <w:rFonts w:cs="Arial"/>
                <w:szCs w:val="22"/>
              </w:rPr>
            </w:pPr>
          </w:p>
          <w:p w14:paraId="2A2049A7" w14:textId="1C5BAC24" w:rsidR="00382C50" w:rsidRPr="00CB01DA" w:rsidRDefault="00382C50" w:rsidP="00382C50">
            <w:pPr>
              <w:tabs>
                <w:tab w:val="left" w:pos="567"/>
              </w:tabs>
              <w:rPr>
                <w:rFonts w:cs="Arial"/>
                <w:b/>
                <w:szCs w:val="22"/>
              </w:rPr>
            </w:pPr>
            <w:r>
              <w:rPr>
                <w:rFonts w:cs="Arial"/>
                <w:szCs w:val="22"/>
              </w:rPr>
              <w:t xml:space="preserve">Councillors advised that, while </w:t>
            </w:r>
            <w:r w:rsidRPr="00382C50">
              <w:rPr>
                <w:rFonts w:cs="Arial"/>
                <w:szCs w:val="22"/>
              </w:rPr>
              <w:t>the intention and benefits of ret</w:t>
            </w:r>
            <w:r>
              <w:rPr>
                <w:rFonts w:cs="Arial"/>
                <w:szCs w:val="22"/>
              </w:rPr>
              <w:t>aining this land are noted, the matter</w:t>
            </w:r>
            <w:r w:rsidRPr="00382C50">
              <w:rPr>
                <w:rFonts w:cs="Arial"/>
                <w:szCs w:val="22"/>
              </w:rPr>
              <w:t xml:space="preserve"> </w:t>
            </w:r>
            <w:proofErr w:type="gramStart"/>
            <w:r w:rsidRPr="00382C50">
              <w:rPr>
                <w:rFonts w:cs="Arial"/>
                <w:szCs w:val="22"/>
              </w:rPr>
              <w:t>was disc</w:t>
            </w:r>
            <w:r>
              <w:rPr>
                <w:rFonts w:cs="Arial"/>
                <w:szCs w:val="22"/>
              </w:rPr>
              <w:t>ussed and rejected at Council,</w:t>
            </w:r>
            <w:proofErr w:type="gramEnd"/>
            <w:r>
              <w:rPr>
                <w:rFonts w:cs="Arial"/>
                <w:szCs w:val="22"/>
              </w:rPr>
              <w:t xml:space="preserve"> and no further action would</w:t>
            </w:r>
            <w:r w:rsidRPr="00382C50">
              <w:rPr>
                <w:rFonts w:cs="Arial"/>
                <w:szCs w:val="22"/>
              </w:rPr>
              <w:t xml:space="preserve"> be taken</w:t>
            </w:r>
            <w:r>
              <w:rPr>
                <w:rFonts w:cs="Arial"/>
                <w:szCs w:val="22"/>
              </w:rPr>
              <w:t>.</w:t>
            </w:r>
          </w:p>
        </w:tc>
      </w:tr>
      <w:tr w:rsidR="00382C50" w:rsidRPr="00CB01DA" w14:paraId="2DB0C48F" w14:textId="77777777" w:rsidTr="0068124E">
        <w:trPr>
          <w:cantSplit/>
        </w:trPr>
        <w:tc>
          <w:tcPr>
            <w:tcW w:w="963"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730E66B0" w14:textId="77777777" w:rsidR="00382C50" w:rsidRPr="00CB01DA" w:rsidRDefault="00382C50" w:rsidP="002461AE">
            <w:pPr>
              <w:tabs>
                <w:tab w:val="left" w:pos="567"/>
              </w:tabs>
              <w:spacing w:before="120" w:after="120"/>
              <w:rPr>
                <w:rFonts w:cs="Arial"/>
                <w:szCs w:val="22"/>
              </w:rPr>
            </w:pPr>
            <w:r w:rsidRPr="00CB01DA">
              <w:rPr>
                <w:rFonts w:cs="Arial"/>
                <w:szCs w:val="22"/>
              </w:rPr>
              <w:t>9.3</w:t>
            </w:r>
          </w:p>
        </w:tc>
        <w:tc>
          <w:tcPr>
            <w:tcW w:w="385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0A867257" w14:textId="17BFBF35" w:rsidR="00382C50" w:rsidRPr="00CB01DA" w:rsidRDefault="00382C50" w:rsidP="00F316B2">
            <w:pPr>
              <w:rPr>
                <w:rFonts w:cs="Arial"/>
                <w:szCs w:val="22"/>
              </w:rPr>
            </w:pPr>
            <w:r w:rsidRPr="00CB01DA">
              <w:rPr>
                <w:rFonts w:cs="Arial"/>
                <w:szCs w:val="22"/>
              </w:rPr>
              <w:t>Brandy Hill Quarry Expansion SSD</w:t>
            </w:r>
            <w:r>
              <w:rPr>
                <w:rFonts w:cs="Arial"/>
                <w:szCs w:val="22"/>
              </w:rPr>
              <w:t xml:space="preserve"> [</w:t>
            </w:r>
            <w:r w:rsidRPr="00CB01DA">
              <w:rPr>
                <w:rFonts w:cs="Arial"/>
                <w:szCs w:val="22"/>
              </w:rPr>
              <w:t>Voice of Wallalong and Woodville Community Group</w:t>
            </w:r>
            <w:r>
              <w:rPr>
                <w:rFonts w:cs="Arial"/>
                <w:szCs w:val="22"/>
              </w:rPr>
              <w:t>]</w:t>
            </w:r>
          </w:p>
        </w:tc>
        <w:tc>
          <w:tcPr>
            <w:tcW w:w="10789"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58F7A4E3" w14:textId="03B7C5D2" w:rsidR="00382C50" w:rsidRPr="00382C50" w:rsidRDefault="00382C50" w:rsidP="006329FC">
            <w:pPr>
              <w:tabs>
                <w:tab w:val="left" w:pos="567"/>
              </w:tabs>
              <w:spacing w:before="120" w:after="120"/>
              <w:rPr>
                <w:rFonts w:cs="Arial"/>
                <w:szCs w:val="22"/>
              </w:rPr>
            </w:pPr>
            <w:r w:rsidRPr="00382C50">
              <w:rPr>
                <w:rFonts w:cs="Arial"/>
                <w:szCs w:val="22"/>
              </w:rPr>
              <w:t xml:space="preserve">The proposed State Significant Development – Brandy Hill Quarry extension will clear approximately 52 Ha of core koala habitat. </w:t>
            </w:r>
          </w:p>
          <w:p w14:paraId="7B6022F4" w14:textId="77F0A1C1" w:rsidR="00382C50" w:rsidRPr="00382C50" w:rsidRDefault="00382C50" w:rsidP="00382C50">
            <w:pPr>
              <w:tabs>
                <w:tab w:val="left" w:pos="567"/>
              </w:tabs>
              <w:spacing w:before="120" w:after="120"/>
              <w:rPr>
                <w:rFonts w:cs="Arial"/>
                <w:szCs w:val="22"/>
              </w:rPr>
            </w:pPr>
            <w:r w:rsidRPr="00382C50">
              <w:rPr>
                <w:rFonts w:cs="Arial"/>
                <w:szCs w:val="22"/>
              </w:rPr>
              <w:t xml:space="preserve">A Facebook campaign #12daystosaveportstephenskoalas </w:t>
            </w:r>
            <w:proofErr w:type="gramStart"/>
            <w:r w:rsidRPr="00382C50">
              <w:rPr>
                <w:rFonts w:cs="Arial"/>
                <w:szCs w:val="22"/>
              </w:rPr>
              <w:t>has been launched</w:t>
            </w:r>
            <w:proofErr w:type="gramEnd"/>
            <w:r w:rsidRPr="00382C50">
              <w:rPr>
                <w:rFonts w:cs="Arial"/>
                <w:szCs w:val="22"/>
              </w:rPr>
              <w:t xml:space="preserve"> to pressure the Federal Minister for Environment Susan Ley – currently has over 2500 members</w:t>
            </w:r>
            <w:r>
              <w:rPr>
                <w:rFonts w:cs="Arial"/>
                <w:szCs w:val="22"/>
              </w:rPr>
              <w:t>. The campaign h</w:t>
            </w:r>
            <w:r w:rsidRPr="00382C50">
              <w:rPr>
                <w:rFonts w:cs="Arial"/>
                <w:szCs w:val="22"/>
              </w:rPr>
              <w:t>as received support and endorsement from the Port Stephens MP Kate Washington</w:t>
            </w:r>
            <w:r>
              <w:rPr>
                <w:rFonts w:cs="Arial"/>
                <w:szCs w:val="22"/>
              </w:rPr>
              <w:t>.</w:t>
            </w:r>
          </w:p>
          <w:p w14:paraId="6F79C613" w14:textId="29FA8F73" w:rsidR="00382C50" w:rsidRPr="00CB01DA" w:rsidRDefault="00382C50" w:rsidP="00620968">
            <w:pPr>
              <w:tabs>
                <w:tab w:val="left" w:pos="567"/>
              </w:tabs>
              <w:spacing w:before="120" w:after="120"/>
              <w:rPr>
                <w:rFonts w:cs="Arial"/>
                <w:szCs w:val="22"/>
              </w:rPr>
            </w:pPr>
            <w:r w:rsidRPr="00382C50">
              <w:rPr>
                <w:rFonts w:cs="Arial"/>
                <w:szCs w:val="22"/>
              </w:rPr>
              <w:t>Council</w:t>
            </w:r>
            <w:r>
              <w:rPr>
                <w:rFonts w:cs="Arial"/>
                <w:szCs w:val="22"/>
              </w:rPr>
              <w:t>lors advised that Council</w:t>
            </w:r>
            <w:r w:rsidRPr="00382C50">
              <w:rPr>
                <w:rFonts w:cs="Arial"/>
                <w:szCs w:val="22"/>
              </w:rPr>
              <w:t xml:space="preserve"> passed a motion to write to the Federal Environmental Minister to ask her </w:t>
            </w:r>
            <w:proofErr w:type="gramStart"/>
            <w:r w:rsidRPr="00382C50">
              <w:rPr>
                <w:rFonts w:cs="Arial"/>
                <w:szCs w:val="22"/>
              </w:rPr>
              <w:t>to carefully consider</w:t>
            </w:r>
            <w:proofErr w:type="gramEnd"/>
            <w:r w:rsidRPr="00382C50">
              <w:rPr>
                <w:rFonts w:cs="Arial"/>
                <w:szCs w:val="22"/>
              </w:rPr>
              <w:t xml:space="preserve"> her assessment of the Brandy Hill Expansion SSD project. </w:t>
            </w:r>
          </w:p>
        </w:tc>
      </w:tr>
      <w:tr w:rsidR="00382C50" w:rsidRPr="00CB01DA" w14:paraId="746AB0B9" w14:textId="77777777" w:rsidTr="00382C50">
        <w:trPr>
          <w:cantSplit/>
        </w:trPr>
        <w:tc>
          <w:tcPr>
            <w:tcW w:w="963"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71716CF3" w14:textId="77777777" w:rsidR="00382C50" w:rsidRPr="00CB01DA" w:rsidRDefault="00382C50" w:rsidP="007B310C">
            <w:pPr>
              <w:tabs>
                <w:tab w:val="left" w:pos="567"/>
              </w:tabs>
              <w:rPr>
                <w:rFonts w:cs="Arial"/>
                <w:szCs w:val="22"/>
              </w:rPr>
            </w:pPr>
            <w:r w:rsidRPr="00CB01DA">
              <w:rPr>
                <w:rFonts w:cs="Arial"/>
                <w:szCs w:val="22"/>
              </w:rPr>
              <w:t>9.4</w:t>
            </w:r>
          </w:p>
        </w:tc>
        <w:tc>
          <w:tcPr>
            <w:tcW w:w="385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276D9FAA" w14:textId="77777777" w:rsidR="00382C50" w:rsidRPr="00CB01DA" w:rsidRDefault="00382C50" w:rsidP="007B310C">
            <w:pPr>
              <w:rPr>
                <w:rFonts w:cs="Arial"/>
                <w:szCs w:val="22"/>
              </w:rPr>
            </w:pPr>
            <w:r w:rsidRPr="00CB01DA">
              <w:rPr>
                <w:rFonts w:cs="Arial"/>
                <w:szCs w:val="22"/>
              </w:rPr>
              <w:t>Other</w:t>
            </w:r>
          </w:p>
        </w:tc>
        <w:tc>
          <w:tcPr>
            <w:tcW w:w="10789"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676DD900" w14:textId="77777777" w:rsidR="00382C50" w:rsidRDefault="00382C50" w:rsidP="007B310C">
            <w:pPr>
              <w:tabs>
                <w:tab w:val="left" w:pos="567"/>
              </w:tabs>
              <w:rPr>
                <w:rFonts w:cs="Arial"/>
                <w:b/>
                <w:szCs w:val="22"/>
              </w:rPr>
            </w:pPr>
            <w:r>
              <w:rPr>
                <w:rFonts w:cs="Arial"/>
                <w:b/>
                <w:szCs w:val="22"/>
              </w:rPr>
              <w:t>Questions without notice:</w:t>
            </w:r>
          </w:p>
          <w:p w14:paraId="28926E66" w14:textId="42E660BA" w:rsidR="00382C50" w:rsidRDefault="00382C50" w:rsidP="00DB04E5">
            <w:pPr>
              <w:pStyle w:val="ListParagraph"/>
              <w:numPr>
                <w:ilvl w:val="0"/>
                <w:numId w:val="10"/>
              </w:numPr>
              <w:ind w:left="317" w:hanging="283"/>
              <w:rPr>
                <w:rFonts w:cs="Arial"/>
                <w:i/>
                <w:szCs w:val="22"/>
              </w:rPr>
            </w:pPr>
            <w:r w:rsidRPr="00382C50">
              <w:rPr>
                <w:rFonts w:ascii="Arial" w:eastAsia="Times New Roman" w:hAnsi="Arial" w:cs="Arial"/>
                <w:sz w:val="22"/>
                <w:szCs w:val="22"/>
                <w:lang w:eastAsia="en-US"/>
              </w:rPr>
              <w:t>PS Koalas: Has Council approved 610 Seaham Road Nelson Plains planning proposal to rezone agricultural land to rural lands in koala habitat and koala corridor?</w:t>
            </w:r>
            <w:r w:rsidRPr="00382C50">
              <w:rPr>
                <w:rFonts w:cs="Arial"/>
                <w:i/>
                <w:szCs w:val="22"/>
              </w:rPr>
              <w:t xml:space="preserve"> </w:t>
            </w:r>
          </w:p>
          <w:p w14:paraId="1B199CB5" w14:textId="77777777" w:rsidR="00DB04E5" w:rsidRPr="00DB04E5" w:rsidRDefault="00DB04E5" w:rsidP="00DB04E5">
            <w:pPr>
              <w:pStyle w:val="ListParagraph"/>
              <w:ind w:left="317"/>
              <w:rPr>
                <w:rFonts w:cs="Arial"/>
                <w:i/>
                <w:sz w:val="16"/>
                <w:szCs w:val="16"/>
              </w:rPr>
            </w:pPr>
          </w:p>
          <w:p w14:paraId="14A2118E" w14:textId="70B01CAC" w:rsidR="00382C50" w:rsidRDefault="00DB04E5" w:rsidP="00DB04E5">
            <w:pPr>
              <w:pStyle w:val="ListParagraph"/>
              <w:numPr>
                <w:ilvl w:val="0"/>
                <w:numId w:val="10"/>
              </w:numPr>
              <w:rPr>
                <w:rFonts w:ascii="Arial" w:hAnsi="Arial" w:cs="Arial"/>
                <w:szCs w:val="22"/>
              </w:rPr>
            </w:pPr>
            <w:r>
              <w:rPr>
                <w:rFonts w:ascii="Arial" w:hAnsi="Arial" w:cs="Arial"/>
                <w:szCs w:val="22"/>
              </w:rPr>
              <w:t>Co</w:t>
            </w:r>
            <w:r w:rsidR="00382C50" w:rsidRPr="00DB04E5">
              <w:rPr>
                <w:rFonts w:ascii="Arial" w:hAnsi="Arial" w:cs="Arial"/>
                <w:szCs w:val="22"/>
              </w:rPr>
              <w:t xml:space="preserve">uncillors advised that the item related to referring a planning proposal to the Gateway process. Council resolved to forward the planning proposal to Gateway for assessment. No decision </w:t>
            </w:r>
            <w:proofErr w:type="gramStart"/>
            <w:r w:rsidR="00382C50" w:rsidRPr="00DB04E5">
              <w:rPr>
                <w:rFonts w:ascii="Arial" w:hAnsi="Arial" w:cs="Arial"/>
                <w:szCs w:val="22"/>
              </w:rPr>
              <w:t>has been made</w:t>
            </w:r>
            <w:proofErr w:type="gramEnd"/>
            <w:r w:rsidR="00382C50" w:rsidRPr="00DB04E5">
              <w:rPr>
                <w:rFonts w:ascii="Arial" w:hAnsi="Arial" w:cs="Arial"/>
                <w:szCs w:val="22"/>
              </w:rPr>
              <w:t xml:space="preserve"> on whether to approve or reject the proposal. </w:t>
            </w:r>
          </w:p>
          <w:p w14:paraId="2F48E7F9" w14:textId="27656407" w:rsidR="00DB04E5" w:rsidRPr="00DB04E5" w:rsidRDefault="00DB04E5" w:rsidP="00DB04E5">
            <w:pPr>
              <w:rPr>
                <w:rFonts w:cs="Arial"/>
                <w:szCs w:val="22"/>
              </w:rPr>
            </w:pPr>
          </w:p>
          <w:p w14:paraId="6540FDEC" w14:textId="77777777" w:rsidR="00382C50" w:rsidRPr="007B310C" w:rsidRDefault="00382C50" w:rsidP="00DB04E5">
            <w:pPr>
              <w:pStyle w:val="ListParagraph"/>
              <w:numPr>
                <w:ilvl w:val="0"/>
                <w:numId w:val="10"/>
              </w:numPr>
              <w:ind w:left="317" w:hanging="283"/>
              <w:rPr>
                <w:rFonts w:ascii="Arial" w:eastAsia="Times New Roman" w:hAnsi="Arial" w:cs="Arial"/>
                <w:sz w:val="22"/>
                <w:szCs w:val="22"/>
                <w:lang w:eastAsia="en-US"/>
              </w:rPr>
            </w:pPr>
            <w:r w:rsidRPr="00382C50">
              <w:rPr>
                <w:rFonts w:ascii="Arial" w:eastAsia="Times New Roman" w:hAnsi="Arial" w:cs="Arial"/>
                <w:sz w:val="22"/>
                <w:szCs w:val="22"/>
                <w:lang w:eastAsia="en-US"/>
              </w:rPr>
              <w:t xml:space="preserve">PS Koalas: Is Council aware of the Stone Ridge Quarry project and has it provided comment? </w:t>
            </w:r>
            <w:r w:rsidRPr="00DB04E5">
              <w:rPr>
                <w:rFonts w:ascii="Arial" w:eastAsia="Times New Roman" w:hAnsi="Arial" w:cs="Arial"/>
                <w:sz w:val="22"/>
                <w:szCs w:val="22"/>
                <w:lang w:eastAsia="en-US"/>
              </w:rPr>
              <w:t xml:space="preserve"> </w:t>
            </w:r>
          </w:p>
          <w:p w14:paraId="4C758A03" w14:textId="77777777" w:rsidR="007B310C" w:rsidRDefault="007B310C" w:rsidP="00DB04E5">
            <w:pPr>
              <w:pStyle w:val="ListParagraph"/>
              <w:numPr>
                <w:ilvl w:val="0"/>
                <w:numId w:val="10"/>
              </w:numPr>
              <w:ind w:left="317" w:hanging="283"/>
              <w:rPr>
                <w:rFonts w:ascii="Arial" w:eastAsia="Times New Roman" w:hAnsi="Arial" w:cs="Arial"/>
                <w:sz w:val="22"/>
                <w:szCs w:val="22"/>
                <w:lang w:eastAsia="en-US"/>
              </w:rPr>
            </w:pPr>
            <w:r w:rsidRPr="00382C50">
              <w:rPr>
                <w:rFonts w:ascii="Arial" w:eastAsia="Times New Roman" w:hAnsi="Arial" w:cs="Arial"/>
                <w:sz w:val="22"/>
                <w:szCs w:val="22"/>
                <w:lang w:eastAsia="en-US"/>
              </w:rPr>
              <w:t xml:space="preserve">PS Koalas - Is Kings Hill going ahead, are we able to get an </w:t>
            </w:r>
            <w:proofErr w:type="gramStart"/>
            <w:r w:rsidRPr="00382C50">
              <w:rPr>
                <w:rFonts w:ascii="Arial" w:eastAsia="Times New Roman" w:hAnsi="Arial" w:cs="Arial"/>
                <w:sz w:val="22"/>
                <w:szCs w:val="22"/>
                <w:lang w:eastAsia="en-US"/>
              </w:rPr>
              <w:t>update?</w:t>
            </w:r>
            <w:proofErr w:type="gramEnd"/>
            <w:r w:rsidRPr="00382C50">
              <w:rPr>
                <w:rFonts w:ascii="Arial" w:eastAsia="Times New Roman" w:hAnsi="Arial" w:cs="Arial"/>
                <w:sz w:val="22"/>
                <w:szCs w:val="22"/>
                <w:lang w:eastAsia="en-US"/>
              </w:rPr>
              <w:t xml:space="preserve"> </w:t>
            </w:r>
          </w:p>
          <w:p w14:paraId="1A44CE28" w14:textId="77777777" w:rsidR="00DB04E5" w:rsidRDefault="00DB04E5" w:rsidP="007B310C">
            <w:pPr>
              <w:tabs>
                <w:tab w:val="left" w:pos="567"/>
              </w:tabs>
              <w:ind w:left="360"/>
              <w:rPr>
                <w:rFonts w:cs="Arial"/>
                <w:szCs w:val="22"/>
              </w:rPr>
            </w:pPr>
          </w:p>
          <w:p w14:paraId="79947AA7" w14:textId="24E25788" w:rsidR="007B310C" w:rsidRPr="00DB04E5" w:rsidRDefault="007B310C" w:rsidP="00DB04E5">
            <w:pPr>
              <w:pStyle w:val="ListParagraph"/>
              <w:numPr>
                <w:ilvl w:val="0"/>
                <w:numId w:val="10"/>
              </w:numPr>
              <w:rPr>
                <w:rFonts w:ascii="Arial" w:hAnsi="Arial" w:cs="Arial"/>
                <w:szCs w:val="22"/>
              </w:rPr>
            </w:pPr>
            <w:r w:rsidRPr="00DB04E5">
              <w:rPr>
                <w:rFonts w:ascii="Arial" w:hAnsi="Arial" w:cs="Arial"/>
                <w:szCs w:val="22"/>
              </w:rPr>
              <w:t xml:space="preserve">Councillors advised that it is still progressing through the relevant approvals, that it has been going for a very long time now, and that it will be going ahead. </w:t>
            </w:r>
          </w:p>
          <w:p w14:paraId="640C3AEB" w14:textId="77777777" w:rsidR="00DB04E5" w:rsidRDefault="00DB04E5" w:rsidP="007B310C">
            <w:pPr>
              <w:tabs>
                <w:tab w:val="left" w:pos="567"/>
              </w:tabs>
              <w:rPr>
                <w:rFonts w:cs="Arial"/>
                <w:szCs w:val="22"/>
              </w:rPr>
            </w:pPr>
          </w:p>
          <w:p w14:paraId="12E93179" w14:textId="52997437" w:rsidR="007B310C" w:rsidRPr="007B310C" w:rsidRDefault="007B310C" w:rsidP="007B310C">
            <w:pPr>
              <w:tabs>
                <w:tab w:val="left" w:pos="567"/>
              </w:tabs>
              <w:rPr>
                <w:rFonts w:cs="Arial"/>
                <w:szCs w:val="22"/>
              </w:rPr>
            </w:pPr>
            <w:r w:rsidRPr="007B310C">
              <w:rPr>
                <w:rFonts w:cs="Arial"/>
                <w:szCs w:val="22"/>
              </w:rPr>
              <w:t>Notices:</w:t>
            </w:r>
          </w:p>
          <w:p w14:paraId="2910471D" w14:textId="77777777" w:rsidR="007B310C" w:rsidRDefault="007B310C" w:rsidP="007B310C">
            <w:pPr>
              <w:tabs>
                <w:tab w:val="left" w:pos="567"/>
              </w:tabs>
              <w:rPr>
                <w:rFonts w:cs="Arial"/>
                <w:szCs w:val="22"/>
              </w:rPr>
            </w:pPr>
            <w:r>
              <w:rPr>
                <w:rFonts w:cs="Arial"/>
                <w:szCs w:val="22"/>
              </w:rPr>
              <w:t xml:space="preserve">Cr Smith: </w:t>
            </w:r>
            <w:r w:rsidRPr="00D65308">
              <w:rPr>
                <w:rFonts w:cs="Arial"/>
                <w:szCs w:val="22"/>
              </w:rPr>
              <w:t>The Port Stephens Koala Sanctuary/Hospital will be opening in 4 weeks, I have visited and it is an impressive facility. It will be excellent to promote Koalas in our LGA.</w:t>
            </w:r>
          </w:p>
          <w:p w14:paraId="54F43D6C" w14:textId="77777777" w:rsidR="007B310C" w:rsidRDefault="007B310C" w:rsidP="007B310C">
            <w:pPr>
              <w:tabs>
                <w:tab w:val="left" w:pos="567"/>
              </w:tabs>
              <w:rPr>
                <w:rFonts w:cs="Arial"/>
                <w:szCs w:val="22"/>
              </w:rPr>
            </w:pPr>
          </w:p>
          <w:p w14:paraId="30E8F779" w14:textId="2D55DB2A" w:rsidR="007B310C" w:rsidRPr="007B310C" w:rsidRDefault="007B310C" w:rsidP="007B310C">
            <w:pPr>
              <w:tabs>
                <w:tab w:val="left" w:pos="567"/>
              </w:tabs>
              <w:rPr>
                <w:rFonts w:cs="Arial"/>
                <w:szCs w:val="22"/>
              </w:rPr>
            </w:pPr>
          </w:p>
        </w:tc>
      </w:tr>
      <w:tr w:rsidR="007B310C" w:rsidRPr="00CB01DA" w14:paraId="3BA06E98" w14:textId="77777777" w:rsidTr="00382C50">
        <w:trPr>
          <w:cantSplit/>
        </w:trPr>
        <w:tc>
          <w:tcPr>
            <w:tcW w:w="963"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627A5DFE" w14:textId="77777777" w:rsidR="007B310C" w:rsidRDefault="00A16DBD" w:rsidP="002461AE">
            <w:pPr>
              <w:tabs>
                <w:tab w:val="left" w:pos="567"/>
              </w:tabs>
              <w:spacing w:before="120" w:after="120"/>
              <w:rPr>
                <w:rFonts w:cs="Arial"/>
                <w:szCs w:val="22"/>
              </w:rPr>
            </w:pPr>
            <w:r>
              <w:rPr>
                <w:rFonts w:cs="Arial"/>
                <w:szCs w:val="22"/>
              </w:rPr>
              <w:lastRenderedPageBreak/>
              <w:t>9.4</w:t>
            </w:r>
          </w:p>
          <w:p w14:paraId="3020ADFF" w14:textId="4C36857F" w:rsidR="00A16DBD" w:rsidRPr="00CB01DA" w:rsidRDefault="00A16DBD" w:rsidP="002461AE">
            <w:pPr>
              <w:tabs>
                <w:tab w:val="left" w:pos="567"/>
              </w:tabs>
              <w:spacing w:before="120" w:after="120"/>
              <w:rPr>
                <w:rFonts w:cs="Arial"/>
                <w:szCs w:val="22"/>
              </w:rPr>
            </w:pPr>
            <w:r>
              <w:rPr>
                <w:rFonts w:cs="Arial"/>
                <w:szCs w:val="22"/>
              </w:rPr>
              <w:t>(</w:t>
            </w:r>
            <w:proofErr w:type="spellStart"/>
            <w:r>
              <w:rPr>
                <w:rFonts w:cs="Arial"/>
                <w:szCs w:val="22"/>
              </w:rPr>
              <w:t>cont</w:t>
            </w:r>
            <w:proofErr w:type="spellEnd"/>
            <w:r>
              <w:rPr>
                <w:rFonts w:cs="Arial"/>
                <w:szCs w:val="22"/>
              </w:rPr>
              <w:t>)</w:t>
            </w:r>
          </w:p>
        </w:tc>
        <w:tc>
          <w:tcPr>
            <w:tcW w:w="385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70BFE367" w14:textId="41286C17" w:rsidR="007B310C" w:rsidRPr="00CB01DA" w:rsidRDefault="00A16DBD" w:rsidP="006329FC">
            <w:pPr>
              <w:rPr>
                <w:rFonts w:cs="Arial"/>
                <w:szCs w:val="22"/>
              </w:rPr>
            </w:pPr>
            <w:r>
              <w:rPr>
                <w:rFonts w:cs="Arial"/>
                <w:szCs w:val="22"/>
              </w:rPr>
              <w:t>Other</w:t>
            </w:r>
          </w:p>
        </w:tc>
        <w:tc>
          <w:tcPr>
            <w:tcW w:w="10789"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0C83E979" w14:textId="626DD886" w:rsidR="007B310C" w:rsidRPr="007B310C" w:rsidRDefault="007B310C" w:rsidP="007B310C">
            <w:pPr>
              <w:tabs>
                <w:tab w:val="left" w:pos="567"/>
              </w:tabs>
              <w:spacing w:before="120" w:after="120"/>
              <w:rPr>
                <w:rFonts w:cs="Arial"/>
                <w:szCs w:val="22"/>
              </w:rPr>
            </w:pPr>
            <w:r w:rsidRPr="00382C50">
              <w:rPr>
                <w:rFonts w:cs="Arial"/>
                <w:szCs w:val="22"/>
              </w:rPr>
              <w:t xml:space="preserve">Council advised that Stone Ridge Quarry is a proposed greenfield SSD hard rock quarry at </w:t>
            </w:r>
            <w:proofErr w:type="spellStart"/>
            <w:r w:rsidRPr="00382C50">
              <w:rPr>
                <w:rFonts w:cs="Arial"/>
                <w:szCs w:val="22"/>
              </w:rPr>
              <w:t>Balickera</w:t>
            </w:r>
            <w:proofErr w:type="spellEnd"/>
            <w:r w:rsidRPr="00382C50">
              <w:rPr>
                <w:rFonts w:cs="Arial"/>
                <w:szCs w:val="22"/>
              </w:rPr>
              <w:t xml:space="preserve">. It currently proposes to clear approximately 80Ha of koala habitat. Council has provided comment and input to </w:t>
            </w:r>
            <w:proofErr w:type="gramStart"/>
            <w:r w:rsidRPr="00382C50">
              <w:rPr>
                <w:rFonts w:cs="Arial"/>
                <w:szCs w:val="22"/>
              </w:rPr>
              <w:t>SEARs which</w:t>
            </w:r>
            <w:proofErr w:type="gramEnd"/>
            <w:r w:rsidRPr="00382C50">
              <w:rPr>
                <w:rFonts w:cs="Arial"/>
                <w:szCs w:val="22"/>
              </w:rPr>
              <w:t xml:space="preserve"> will inform the preparation of the Environmental Impact Statement (EIS). The EIS will be available for public consultation and Council input once the EIS is completed. Relevant information </w:t>
            </w:r>
            <w:proofErr w:type="gramStart"/>
            <w:r w:rsidRPr="00382C50">
              <w:rPr>
                <w:rFonts w:cs="Arial"/>
                <w:szCs w:val="22"/>
              </w:rPr>
              <w:t>can be obtained</w:t>
            </w:r>
            <w:proofErr w:type="gramEnd"/>
            <w:r w:rsidRPr="00382C50">
              <w:rPr>
                <w:rFonts w:cs="Arial"/>
                <w:szCs w:val="22"/>
              </w:rPr>
              <w:t xml:space="preserve"> from the major Projects Website. </w:t>
            </w:r>
          </w:p>
        </w:tc>
      </w:tr>
    </w:tbl>
    <w:p w14:paraId="3C0AAC42" w14:textId="77777777" w:rsidR="00F54A1B" w:rsidRPr="00914F6B" w:rsidRDefault="00F54A1B" w:rsidP="00276A91">
      <w:pPr>
        <w:rPr>
          <w:rFonts w:cs="Arial"/>
          <w:sz w:val="24"/>
          <w:szCs w:val="24"/>
        </w:rPr>
      </w:pPr>
    </w:p>
    <w:tbl>
      <w:tblPr>
        <w:tblStyle w:val="TableGrid"/>
        <w:tblW w:w="15616"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4A0" w:firstRow="1" w:lastRow="0" w:firstColumn="1" w:lastColumn="0" w:noHBand="0" w:noVBand="1"/>
      </w:tblPr>
      <w:tblGrid>
        <w:gridCol w:w="2664"/>
        <w:gridCol w:w="1417"/>
        <w:gridCol w:w="563"/>
        <w:gridCol w:w="1212"/>
        <w:gridCol w:w="2619"/>
        <w:gridCol w:w="1285"/>
        <w:gridCol w:w="5843"/>
        <w:gridCol w:w="13"/>
      </w:tblGrid>
      <w:tr w:rsidR="00276A91" w:rsidRPr="00914F6B" w14:paraId="4FE1E43F" w14:textId="77777777" w:rsidTr="002461AE">
        <w:tc>
          <w:tcPr>
            <w:tcW w:w="2664" w:type="dxa"/>
            <w:shd w:val="clear" w:color="auto" w:fill="17365D" w:themeFill="text2" w:themeFillShade="BF"/>
          </w:tcPr>
          <w:p w14:paraId="007F2DFB" w14:textId="77777777" w:rsidR="00276A91" w:rsidRPr="00914F6B" w:rsidRDefault="00276A91" w:rsidP="00DC283A">
            <w:pPr>
              <w:tabs>
                <w:tab w:val="left" w:pos="567"/>
              </w:tabs>
              <w:spacing w:before="60" w:after="60"/>
              <w:rPr>
                <w:rFonts w:cs="Arial"/>
                <w:b/>
                <w:sz w:val="24"/>
                <w:szCs w:val="24"/>
              </w:rPr>
            </w:pPr>
            <w:r w:rsidRPr="00914F6B">
              <w:rPr>
                <w:rFonts w:cs="Arial"/>
                <w:b/>
                <w:sz w:val="24"/>
                <w:szCs w:val="24"/>
              </w:rPr>
              <w:t>NEXT MEETING</w:t>
            </w:r>
          </w:p>
        </w:tc>
        <w:tc>
          <w:tcPr>
            <w:tcW w:w="12952" w:type="dxa"/>
            <w:gridSpan w:val="7"/>
          </w:tcPr>
          <w:p w14:paraId="2A13AD08" w14:textId="77777777" w:rsidR="00276A91" w:rsidRPr="00914F6B" w:rsidRDefault="00276A91" w:rsidP="00DC283A">
            <w:pPr>
              <w:tabs>
                <w:tab w:val="left" w:pos="567"/>
              </w:tabs>
              <w:spacing w:before="60" w:after="60"/>
              <w:rPr>
                <w:rFonts w:cs="Arial"/>
                <w:sz w:val="24"/>
                <w:szCs w:val="24"/>
              </w:rPr>
            </w:pPr>
          </w:p>
        </w:tc>
      </w:tr>
      <w:tr w:rsidR="00276A91" w:rsidRPr="00914F6B" w14:paraId="5F628ADE" w14:textId="77777777" w:rsidTr="00195A24">
        <w:tc>
          <w:tcPr>
            <w:tcW w:w="4081" w:type="dxa"/>
            <w:gridSpan w:val="2"/>
            <w:shd w:val="clear" w:color="auto" w:fill="D9D9D9" w:themeFill="background1" w:themeFillShade="D9"/>
          </w:tcPr>
          <w:p w14:paraId="27FE3026" w14:textId="3882D0B1" w:rsidR="00276A91" w:rsidRPr="00195A24" w:rsidRDefault="00276A91" w:rsidP="002A05CB">
            <w:pPr>
              <w:tabs>
                <w:tab w:val="left" w:pos="567"/>
              </w:tabs>
              <w:spacing w:after="60"/>
              <w:rPr>
                <w:rFonts w:cs="Arial"/>
                <w:color w:val="17365D" w:themeColor="text2" w:themeShade="BF"/>
                <w:sz w:val="24"/>
                <w:szCs w:val="24"/>
              </w:rPr>
            </w:pPr>
            <w:r w:rsidRPr="00914F6B">
              <w:rPr>
                <w:rFonts w:cs="Arial"/>
                <w:b/>
                <w:color w:val="17365D" w:themeColor="text2" w:themeShade="BF"/>
                <w:sz w:val="24"/>
                <w:szCs w:val="24"/>
              </w:rPr>
              <w:t>Date:</w:t>
            </w:r>
            <w:r w:rsidR="00195A24">
              <w:rPr>
                <w:rFonts w:cs="Arial"/>
                <w:b/>
                <w:color w:val="17365D" w:themeColor="text2" w:themeShade="BF"/>
                <w:sz w:val="24"/>
                <w:szCs w:val="24"/>
              </w:rPr>
              <w:t xml:space="preserve"> </w:t>
            </w:r>
            <w:r w:rsidR="00195A24">
              <w:rPr>
                <w:rFonts w:cs="Arial"/>
                <w:color w:val="17365D" w:themeColor="text2" w:themeShade="BF"/>
                <w:sz w:val="24"/>
                <w:szCs w:val="24"/>
              </w:rPr>
              <w:t>Tuesday 2 December 2020</w:t>
            </w:r>
          </w:p>
        </w:tc>
        <w:tc>
          <w:tcPr>
            <w:tcW w:w="563" w:type="dxa"/>
          </w:tcPr>
          <w:p w14:paraId="5D89E923" w14:textId="77777777" w:rsidR="002A05CB" w:rsidRPr="00914F6B" w:rsidRDefault="002A05CB" w:rsidP="002A05CB">
            <w:pPr>
              <w:tabs>
                <w:tab w:val="left" w:pos="567"/>
              </w:tabs>
              <w:spacing w:after="60"/>
              <w:rPr>
                <w:rFonts w:cs="Arial"/>
                <w:sz w:val="24"/>
                <w:szCs w:val="24"/>
              </w:rPr>
            </w:pPr>
          </w:p>
        </w:tc>
        <w:tc>
          <w:tcPr>
            <w:tcW w:w="1212" w:type="dxa"/>
            <w:shd w:val="clear" w:color="auto" w:fill="D9D9D9" w:themeFill="background1" w:themeFillShade="D9"/>
          </w:tcPr>
          <w:p w14:paraId="0EC1BA8F" w14:textId="77777777" w:rsidR="00276A91" w:rsidRPr="00914F6B" w:rsidRDefault="00276A91" w:rsidP="002A05CB">
            <w:pPr>
              <w:tabs>
                <w:tab w:val="left" w:pos="567"/>
              </w:tabs>
              <w:spacing w:after="60"/>
              <w:rPr>
                <w:rFonts w:cs="Arial"/>
                <w:b/>
                <w:color w:val="17365D" w:themeColor="text2" w:themeShade="BF"/>
                <w:sz w:val="24"/>
                <w:szCs w:val="24"/>
              </w:rPr>
            </w:pPr>
            <w:r w:rsidRPr="00914F6B">
              <w:rPr>
                <w:rFonts w:cs="Arial"/>
                <w:b/>
                <w:color w:val="17365D" w:themeColor="text2" w:themeShade="BF"/>
                <w:sz w:val="24"/>
                <w:szCs w:val="24"/>
              </w:rPr>
              <w:t>Time:</w:t>
            </w:r>
          </w:p>
        </w:tc>
        <w:tc>
          <w:tcPr>
            <w:tcW w:w="2619" w:type="dxa"/>
          </w:tcPr>
          <w:p w14:paraId="391EC76E" w14:textId="50C5816A" w:rsidR="00276A91" w:rsidRPr="00914F6B" w:rsidRDefault="00195A24" w:rsidP="002461AE">
            <w:pPr>
              <w:tabs>
                <w:tab w:val="left" w:pos="567"/>
              </w:tabs>
              <w:spacing w:after="60"/>
              <w:rPr>
                <w:rFonts w:cs="Arial"/>
                <w:sz w:val="24"/>
                <w:szCs w:val="24"/>
              </w:rPr>
            </w:pPr>
            <w:r>
              <w:rPr>
                <w:rFonts w:cs="Arial"/>
                <w:sz w:val="24"/>
                <w:szCs w:val="24"/>
              </w:rPr>
              <w:t>12:30pm to 3:00pm</w:t>
            </w:r>
          </w:p>
        </w:tc>
        <w:tc>
          <w:tcPr>
            <w:tcW w:w="1285" w:type="dxa"/>
            <w:shd w:val="clear" w:color="auto" w:fill="D9D9D9" w:themeFill="background1" w:themeFillShade="D9"/>
          </w:tcPr>
          <w:p w14:paraId="6CD5ABBD" w14:textId="77777777" w:rsidR="00276A91" w:rsidRPr="00914F6B" w:rsidRDefault="00276A91" w:rsidP="002A05CB">
            <w:pPr>
              <w:tabs>
                <w:tab w:val="left" w:pos="567"/>
              </w:tabs>
              <w:spacing w:after="60"/>
              <w:rPr>
                <w:rFonts w:cs="Arial"/>
                <w:b/>
                <w:color w:val="17365D" w:themeColor="text2" w:themeShade="BF"/>
                <w:sz w:val="24"/>
                <w:szCs w:val="24"/>
              </w:rPr>
            </w:pPr>
            <w:r w:rsidRPr="00914F6B">
              <w:rPr>
                <w:rFonts w:cs="Arial"/>
                <w:b/>
                <w:color w:val="17365D" w:themeColor="text2" w:themeShade="BF"/>
                <w:sz w:val="24"/>
                <w:szCs w:val="24"/>
              </w:rPr>
              <w:t>Venue:</w:t>
            </w:r>
          </w:p>
        </w:tc>
        <w:tc>
          <w:tcPr>
            <w:tcW w:w="5856" w:type="dxa"/>
            <w:gridSpan w:val="2"/>
          </w:tcPr>
          <w:p w14:paraId="7214F07B" w14:textId="77777777" w:rsidR="00276A91" w:rsidRDefault="00195A24" w:rsidP="004306AC">
            <w:pPr>
              <w:tabs>
                <w:tab w:val="left" w:pos="567"/>
              </w:tabs>
              <w:spacing w:after="60"/>
              <w:rPr>
                <w:rFonts w:cs="Arial"/>
                <w:sz w:val="24"/>
                <w:szCs w:val="24"/>
              </w:rPr>
            </w:pPr>
            <w:r>
              <w:rPr>
                <w:rFonts w:cs="Arial"/>
                <w:sz w:val="24"/>
                <w:szCs w:val="24"/>
              </w:rPr>
              <w:t>Committee Rooms</w:t>
            </w:r>
          </w:p>
          <w:p w14:paraId="5C2A5743" w14:textId="048C044B" w:rsidR="00195A24" w:rsidRPr="00914F6B" w:rsidRDefault="00195A24" w:rsidP="004306AC">
            <w:pPr>
              <w:tabs>
                <w:tab w:val="left" w:pos="567"/>
              </w:tabs>
              <w:spacing w:after="60"/>
              <w:rPr>
                <w:rFonts w:cs="Arial"/>
                <w:sz w:val="24"/>
                <w:szCs w:val="24"/>
              </w:rPr>
            </w:pPr>
            <w:r>
              <w:rPr>
                <w:rFonts w:cs="Arial"/>
                <w:sz w:val="24"/>
                <w:szCs w:val="24"/>
              </w:rPr>
              <w:t>Port Stephens Council</w:t>
            </w:r>
          </w:p>
        </w:tc>
      </w:tr>
      <w:tr w:rsidR="00276A91" w:rsidRPr="00914F6B" w14:paraId="6E49E4EF" w14:textId="77777777" w:rsidTr="002461AE">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17365D" w:themeFill="text2" w:themeFillShade="BF"/>
        </w:tblPrEx>
        <w:trPr>
          <w:gridAfter w:val="1"/>
          <w:wAfter w:w="13" w:type="dxa"/>
          <w:cantSplit/>
        </w:trPr>
        <w:tc>
          <w:tcPr>
            <w:tcW w:w="15603" w:type="dxa"/>
            <w:gridSpan w:val="7"/>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17365D" w:themeFill="text2" w:themeFillShade="BF"/>
          </w:tcPr>
          <w:p w14:paraId="62764535" w14:textId="77777777" w:rsidR="00276A91" w:rsidRPr="00914F6B" w:rsidRDefault="00276A91" w:rsidP="00DC283A">
            <w:pPr>
              <w:tabs>
                <w:tab w:val="left" w:pos="567"/>
              </w:tabs>
              <w:spacing w:before="60" w:after="60"/>
              <w:rPr>
                <w:rFonts w:cs="Arial"/>
                <w:b/>
                <w:sz w:val="24"/>
                <w:szCs w:val="24"/>
              </w:rPr>
            </w:pPr>
            <w:r w:rsidRPr="00914F6B">
              <w:rPr>
                <w:rFonts w:cs="Arial"/>
                <w:b/>
                <w:sz w:val="24"/>
                <w:szCs w:val="24"/>
              </w:rPr>
              <w:t>MEETING CODE OF COOPERATION</w:t>
            </w:r>
          </w:p>
        </w:tc>
      </w:tr>
      <w:tr w:rsidR="00276A91" w:rsidRPr="00914F6B" w14:paraId="77ACE2D0" w14:textId="77777777" w:rsidTr="002461AE">
        <w:tc>
          <w:tcPr>
            <w:tcW w:w="15616" w:type="dxa"/>
            <w:gridSpan w:val="8"/>
            <w:shd w:val="clear" w:color="auto" w:fill="D9D9D9" w:themeFill="background1" w:themeFillShade="D9"/>
          </w:tcPr>
          <w:p w14:paraId="23E08722" w14:textId="77777777" w:rsidR="00276A91" w:rsidRPr="00914F6B" w:rsidRDefault="00276A91" w:rsidP="00DC283A">
            <w:pPr>
              <w:tabs>
                <w:tab w:val="left" w:pos="567"/>
              </w:tabs>
              <w:spacing w:before="60" w:after="60"/>
              <w:rPr>
                <w:rFonts w:cs="Arial"/>
                <w:color w:val="17365D" w:themeColor="text2" w:themeShade="BF"/>
                <w:sz w:val="24"/>
                <w:szCs w:val="24"/>
              </w:rPr>
            </w:pPr>
            <w:r w:rsidRPr="00914F6B">
              <w:rPr>
                <w:rFonts w:cs="Arial"/>
                <w:color w:val="17365D" w:themeColor="text2" w:themeShade="BF"/>
                <w:sz w:val="24"/>
                <w:szCs w:val="24"/>
              </w:rPr>
              <w:t>We start on time and finish on time.</w:t>
            </w:r>
          </w:p>
        </w:tc>
      </w:tr>
      <w:tr w:rsidR="00276A91" w:rsidRPr="00914F6B" w14:paraId="3F51EBFC" w14:textId="77777777" w:rsidTr="002461AE">
        <w:tc>
          <w:tcPr>
            <w:tcW w:w="15616" w:type="dxa"/>
            <w:gridSpan w:val="8"/>
            <w:shd w:val="clear" w:color="auto" w:fill="D9D9D9" w:themeFill="background1" w:themeFillShade="D9"/>
          </w:tcPr>
          <w:p w14:paraId="3E863FFF" w14:textId="77777777" w:rsidR="00276A91" w:rsidRPr="00914F6B" w:rsidRDefault="00276A91" w:rsidP="00DC283A">
            <w:pPr>
              <w:tabs>
                <w:tab w:val="left" w:pos="567"/>
              </w:tabs>
              <w:spacing w:before="60" w:after="60"/>
              <w:rPr>
                <w:rFonts w:cs="Arial"/>
                <w:color w:val="17365D" w:themeColor="text2" w:themeShade="BF"/>
                <w:sz w:val="24"/>
                <w:szCs w:val="24"/>
              </w:rPr>
            </w:pPr>
            <w:r w:rsidRPr="00914F6B">
              <w:rPr>
                <w:rFonts w:cs="Arial"/>
                <w:color w:val="17365D" w:themeColor="text2" w:themeShade="BF"/>
                <w:sz w:val="24"/>
                <w:szCs w:val="24"/>
              </w:rPr>
              <w:t xml:space="preserve">We all participate and contribute – everyone </w:t>
            </w:r>
            <w:proofErr w:type="gramStart"/>
            <w:r w:rsidRPr="00914F6B">
              <w:rPr>
                <w:rFonts w:cs="Arial"/>
                <w:color w:val="17365D" w:themeColor="text2" w:themeShade="BF"/>
                <w:sz w:val="24"/>
                <w:szCs w:val="24"/>
              </w:rPr>
              <w:t>is given</w:t>
            </w:r>
            <w:proofErr w:type="gramEnd"/>
            <w:r w:rsidRPr="00914F6B">
              <w:rPr>
                <w:rFonts w:cs="Arial"/>
                <w:color w:val="17365D" w:themeColor="text2" w:themeShade="BF"/>
                <w:sz w:val="24"/>
                <w:szCs w:val="24"/>
              </w:rPr>
              <w:t xml:space="preserve"> opportunity to voice their opinions.</w:t>
            </w:r>
          </w:p>
        </w:tc>
      </w:tr>
      <w:tr w:rsidR="00276A91" w:rsidRPr="00914F6B" w14:paraId="04726C9A" w14:textId="77777777" w:rsidTr="002461AE">
        <w:tc>
          <w:tcPr>
            <w:tcW w:w="15616" w:type="dxa"/>
            <w:gridSpan w:val="8"/>
            <w:shd w:val="clear" w:color="auto" w:fill="D9D9D9" w:themeFill="background1" w:themeFillShade="D9"/>
          </w:tcPr>
          <w:p w14:paraId="44D6EDED" w14:textId="77777777" w:rsidR="00276A91" w:rsidRPr="00914F6B" w:rsidRDefault="00276A91" w:rsidP="00DC283A">
            <w:pPr>
              <w:tabs>
                <w:tab w:val="left" w:pos="567"/>
              </w:tabs>
              <w:spacing w:before="60" w:after="60"/>
              <w:rPr>
                <w:rFonts w:cs="Arial"/>
                <w:color w:val="17365D" w:themeColor="text2" w:themeShade="BF"/>
                <w:sz w:val="24"/>
                <w:szCs w:val="24"/>
              </w:rPr>
            </w:pPr>
            <w:r w:rsidRPr="00914F6B">
              <w:rPr>
                <w:rFonts w:cs="Arial"/>
                <w:color w:val="17365D" w:themeColor="text2" w:themeShade="BF"/>
                <w:sz w:val="24"/>
                <w:szCs w:val="24"/>
              </w:rPr>
              <w:t>We use improvement tools that enhance meeting efficiency and effectiveness.</w:t>
            </w:r>
          </w:p>
        </w:tc>
      </w:tr>
      <w:tr w:rsidR="00276A91" w:rsidRPr="00914F6B" w14:paraId="509E0A66" w14:textId="77777777" w:rsidTr="002461AE">
        <w:tc>
          <w:tcPr>
            <w:tcW w:w="15616" w:type="dxa"/>
            <w:gridSpan w:val="8"/>
            <w:shd w:val="clear" w:color="auto" w:fill="D9D9D9" w:themeFill="background1" w:themeFillShade="D9"/>
          </w:tcPr>
          <w:p w14:paraId="34BCF8B5" w14:textId="77777777" w:rsidR="00276A91" w:rsidRPr="00914F6B" w:rsidRDefault="00276A91" w:rsidP="00DC283A">
            <w:pPr>
              <w:tabs>
                <w:tab w:val="left" w:pos="567"/>
              </w:tabs>
              <w:spacing w:before="60" w:after="60"/>
              <w:rPr>
                <w:rFonts w:cs="Arial"/>
                <w:color w:val="17365D" w:themeColor="text2" w:themeShade="BF"/>
                <w:sz w:val="24"/>
                <w:szCs w:val="24"/>
              </w:rPr>
            </w:pPr>
            <w:r w:rsidRPr="00914F6B">
              <w:rPr>
                <w:rFonts w:cs="Arial"/>
                <w:color w:val="17365D" w:themeColor="text2" w:themeShade="BF"/>
                <w:sz w:val="24"/>
                <w:szCs w:val="24"/>
              </w:rPr>
              <w:t xml:space="preserve">We actively listen to what others have to say, seeking first to understand then to </w:t>
            </w:r>
            <w:proofErr w:type="gramStart"/>
            <w:r w:rsidRPr="00914F6B">
              <w:rPr>
                <w:rFonts w:cs="Arial"/>
                <w:color w:val="17365D" w:themeColor="text2" w:themeShade="BF"/>
                <w:sz w:val="24"/>
                <w:szCs w:val="24"/>
              </w:rPr>
              <w:t>be understood</w:t>
            </w:r>
            <w:proofErr w:type="gramEnd"/>
            <w:r w:rsidRPr="00914F6B">
              <w:rPr>
                <w:rFonts w:cs="Arial"/>
                <w:color w:val="17365D" w:themeColor="text2" w:themeShade="BF"/>
                <w:sz w:val="24"/>
                <w:szCs w:val="24"/>
              </w:rPr>
              <w:t>.</w:t>
            </w:r>
          </w:p>
        </w:tc>
      </w:tr>
      <w:tr w:rsidR="00276A91" w:rsidRPr="00914F6B" w14:paraId="12EDDFB8" w14:textId="77777777" w:rsidTr="002461AE">
        <w:tc>
          <w:tcPr>
            <w:tcW w:w="15616" w:type="dxa"/>
            <w:gridSpan w:val="8"/>
            <w:shd w:val="clear" w:color="auto" w:fill="D9D9D9" w:themeFill="background1" w:themeFillShade="D9"/>
          </w:tcPr>
          <w:p w14:paraId="5A01D24E" w14:textId="77777777" w:rsidR="00276A91" w:rsidRPr="00914F6B" w:rsidRDefault="00276A91" w:rsidP="00DC283A">
            <w:pPr>
              <w:tabs>
                <w:tab w:val="left" w:pos="567"/>
              </w:tabs>
              <w:spacing w:before="60" w:after="60"/>
              <w:rPr>
                <w:rFonts w:cs="Arial"/>
                <w:color w:val="17365D" w:themeColor="text2" w:themeShade="BF"/>
                <w:sz w:val="24"/>
                <w:szCs w:val="24"/>
              </w:rPr>
            </w:pPr>
            <w:r w:rsidRPr="00914F6B">
              <w:rPr>
                <w:rFonts w:cs="Arial"/>
                <w:color w:val="17365D" w:themeColor="text2" w:themeShade="BF"/>
                <w:sz w:val="24"/>
                <w:szCs w:val="24"/>
              </w:rPr>
              <w:t xml:space="preserve">We follow up on the actions we </w:t>
            </w:r>
            <w:proofErr w:type="gramStart"/>
            <w:r w:rsidRPr="00914F6B">
              <w:rPr>
                <w:rFonts w:cs="Arial"/>
                <w:color w:val="17365D" w:themeColor="text2" w:themeShade="BF"/>
                <w:sz w:val="24"/>
                <w:szCs w:val="24"/>
              </w:rPr>
              <w:t>are assigned</w:t>
            </w:r>
            <w:proofErr w:type="gramEnd"/>
            <w:r w:rsidRPr="00914F6B">
              <w:rPr>
                <w:rFonts w:cs="Arial"/>
                <w:color w:val="17365D" w:themeColor="text2" w:themeShade="BF"/>
                <w:sz w:val="24"/>
                <w:szCs w:val="24"/>
              </w:rPr>
              <w:t xml:space="preserve"> responsibility for and complete them on time.</w:t>
            </w:r>
          </w:p>
        </w:tc>
      </w:tr>
      <w:tr w:rsidR="00276A91" w:rsidRPr="00914F6B" w14:paraId="4D24105E" w14:textId="77777777" w:rsidTr="002461AE">
        <w:tc>
          <w:tcPr>
            <w:tcW w:w="15616" w:type="dxa"/>
            <w:gridSpan w:val="8"/>
            <w:shd w:val="clear" w:color="auto" w:fill="D9D9D9" w:themeFill="background1" w:themeFillShade="D9"/>
          </w:tcPr>
          <w:p w14:paraId="4AAC401A" w14:textId="77777777" w:rsidR="00276A91" w:rsidRPr="00914F6B" w:rsidRDefault="00276A91" w:rsidP="00DC283A">
            <w:pPr>
              <w:tabs>
                <w:tab w:val="left" w:pos="567"/>
              </w:tabs>
              <w:spacing w:before="60" w:after="60"/>
              <w:rPr>
                <w:rFonts w:cs="Arial"/>
                <w:color w:val="17365D" w:themeColor="text2" w:themeShade="BF"/>
                <w:sz w:val="24"/>
                <w:szCs w:val="24"/>
              </w:rPr>
            </w:pPr>
            <w:r w:rsidRPr="00914F6B">
              <w:rPr>
                <w:rFonts w:cs="Arial"/>
                <w:color w:val="17365D" w:themeColor="text2" w:themeShade="BF"/>
                <w:sz w:val="24"/>
                <w:szCs w:val="24"/>
              </w:rPr>
              <w:t>We give and receive open and honest feedback in a constructive manner.</w:t>
            </w:r>
          </w:p>
        </w:tc>
      </w:tr>
      <w:tr w:rsidR="00276A91" w:rsidRPr="00914F6B" w14:paraId="15BE3144" w14:textId="77777777" w:rsidTr="002461AE">
        <w:tc>
          <w:tcPr>
            <w:tcW w:w="15616" w:type="dxa"/>
            <w:gridSpan w:val="8"/>
            <w:shd w:val="clear" w:color="auto" w:fill="D9D9D9" w:themeFill="background1" w:themeFillShade="D9"/>
          </w:tcPr>
          <w:p w14:paraId="7B94C7B4" w14:textId="77777777" w:rsidR="00276A91" w:rsidRPr="00914F6B" w:rsidRDefault="00276A91" w:rsidP="00DC283A">
            <w:pPr>
              <w:tabs>
                <w:tab w:val="left" w:pos="567"/>
              </w:tabs>
              <w:spacing w:before="60" w:after="60"/>
              <w:rPr>
                <w:rFonts w:cs="Arial"/>
                <w:color w:val="17365D" w:themeColor="text2" w:themeShade="BF"/>
                <w:sz w:val="24"/>
                <w:szCs w:val="24"/>
              </w:rPr>
            </w:pPr>
            <w:r w:rsidRPr="00914F6B">
              <w:rPr>
                <w:rFonts w:cs="Arial"/>
                <w:color w:val="17365D" w:themeColor="text2" w:themeShade="BF"/>
                <w:sz w:val="24"/>
                <w:szCs w:val="24"/>
              </w:rPr>
              <w:t>We use data to make decisions (whenever possible).</w:t>
            </w:r>
          </w:p>
        </w:tc>
      </w:tr>
    </w:tbl>
    <w:bookmarkEnd w:id="0"/>
    <w:bookmarkEnd w:id="1"/>
    <w:p w14:paraId="3C74AE55" w14:textId="77777777" w:rsidR="00595B6E" w:rsidRPr="00914F6B" w:rsidRDefault="004306AC" w:rsidP="004306AC">
      <w:pPr>
        <w:tabs>
          <w:tab w:val="left" w:pos="2220"/>
        </w:tabs>
        <w:rPr>
          <w:rFonts w:cs="Arial"/>
          <w:sz w:val="24"/>
          <w:szCs w:val="24"/>
        </w:rPr>
      </w:pPr>
      <w:r w:rsidRPr="00914F6B">
        <w:rPr>
          <w:rFonts w:cs="Arial"/>
          <w:sz w:val="24"/>
          <w:szCs w:val="24"/>
        </w:rPr>
        <w:tab/>
      </w:r>
    </w:p>
    <w:sectPr w:rsidR="00595B6E" w:rsidRPr="00914F6B" w:rsidSect="00E45C8F">
      <w:footerReference w:type="even" r:id="rId14"/>
      <w:footerReference w:type="default" r:id="rId15"/>
      <w:pgSz w:w="16840" w:h="11899" w:orient="landscape" w:code="9"/>
      <w:pgMar w:top="720" w:right="720" w:bottom="426" w:left="720" w:header="851" w:footer="45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2571D9" w14:textId="77777777" w:rsidR="00007364" w:rsidRDefault="00007364">
      <w:r>
        <w:separator/>
      </w:r>
    </w:p>
  </w:endnote>
  <w:endnote w:type="continuationSeparator" w:id="0">
    <w:p w14:paraId="19F75724" w14:textId="77777777" w:rsidR="00007364" w:rsidRDefault="00007364">
      <w:r>
        <w:continuationSeparator/>
      </w:r>
    </w:p>
  </w:endnote>
  <w:endnote w:type="continuationNotice" w:id="1">
    <w:p w14:paraId="0C61CA55" w14:textId="77777777" w:rsidR="00007364" w:rsidRDefault="000073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altName w:val="Calisto MT"/>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E51ED" w14:textId="77777777" w:rsidR="00007364" w:rsidRDefault="00007364" w:rsidP="00DC68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99D880" w14:textId="77777777" w:rsidR="00007364" w:rsidRDefault="00007364" w:rsidP="008519D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0F185" w14:textId="283760C7" w:rsidR="00007364" w:rsidRDefault="00007364" w:rsidP="00DC68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15FB4">
      <w:rPr>
        <w:rStyle w:val="PageNumber"/>
        <w:noProof/>
      </w:rPr>
      <w:t>3</w:t>
    </w:r>
    <w:r>
      <w:rPr>
        <w:rStyle w:val="PageNumber"/>
      </w:rPr>
      <w:fldChar w:fldCharType="end"/>
    </w:r>
  </w:p>
  <w:p w14:paraId="367E66FD" w14:textId="77777777" w:rsidR="00007364" w:rsidRPr="00060437" w:rsidRDefault="00007364" w:rsidP="002B74E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0F489B" w14:textId="77777777" w:rsidR="00007364" w:rsidRDefault="00007364">
      <w:r>
        <w:separator/>
      </w:r>
    </w:p>
  </w:footnote>
  <w:footnote w:type="continuationSeparator" w:id="0">
    <w:p w14:paraId="1CF1281B" w14:textId="77777777" w:rsidR="00007364" w:rsidRDefault="00007364">
      <w:r>
        <w:continuationSeparator/>
      </w:r>
    </w:p>
  </w:footnote>
  <w:footnote w:type="continuationNotice" w:id="1">
    <w:p w14:paraId="0D60F3E7" w14:textId="77777777" w:rsidR="00007364" w:rsidRDefault="0000736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B5404"/>
    <w:multiLevelType w:val="hybridMultilevel"/>
    <w:tmpl w:val="BC7A4C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93013F"/>
    <w:multiLevelType w:val="hybridMultilevel"/>
    <w:tmpl w:val="60BED7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44095E"/>
    <w:multiLevelType w:val="hybridMultilevel"/>
    <w:tmpl w:val="25907FC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AC421C9"/>
    <w:multiLevelType w:val="hybridMultilevel"/>
    <w:tmpl w:val="B61E3B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8E95F67"/>
    <w:multiLevelType w:val="hybridMultilevel"/>
    <w:tmpl w:val="9E3E2D3E"/>
    <w:lvl w:ilvl="0" w:tplc="A970D7A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FA73B3"/>
    <w:multiLevelType w:val="hybridMultilevel"/>
    <w:tmpl w:val="F00E0166"/>
    <w:lvl w:ilvl="0" w:tplc="A970D7A2">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B852BD"/>
    <w:multiLevelType w:val="hybridMultilevel"/>
    <w:tmpl w:val="25907FC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6CF0AB5"/>
    <w:multiLevelType w:val="hybridMultilevel"/>
    <w:tmpl w:val="D81EB72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22776D"/>
    <w:multiLevelType w:val="hybridMultilevel"/>
    <w:tmpl w:val="CAA0E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FE3FD5"/>
    <w:multiLevelType w:val="hybridMultilevel"/>
    <w:tmpl w:val="1CAC6E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17A626C"/>
    <w:multiLevelType w:val="hybridMultilevel"/>
    <w:tmpl w:val="25907FC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2440D23"/>
    <w:multiLevelType w:val="hybridMultilevel"/>
    <w:tmpl w:val="674C6A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673B4D"/>
    <w:multiLevelType w:val="hybridMultilevel"/>
    <w:tmpl w:val="4B74032A"/>
    <w:lvl w:ilvl="0" w:tplc="AE6CD4C0">
      <w:start w:val="3"/>
      <w:numFmt w:val="bullet"/>
      <w:lvlText w:val=""/>
      <w:lvlJc w:val="left"/>
      <w:pPr>
        <w:ind w:left="720" w:hanging="360"/>
      </w:pPr>
      <w:rPr>
        <w:rFonts w:ascii="Symbol" w:eastAsia="Times New Roman"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39B6DF0"/>
    <w:multiLevelType w:val="hybridMultilevel"/>
    <w:tmpl w:val="9338783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2A213C"/>
    <w:multiLevelType w:val="hybridMultilevel"/>
    <w:tmpl w:val="7AB85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9B82427"/>
    <w:multiLevelType w:val="hybridMultilevel"/>
    <w:tmpl w:val="E62A5D04"/>
    <w:lvl w:ilvl="0" w:tplc="BC6E639C">
      <w:start w:val="5"/>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26A578F"/>
    <w:multiLevelType w:val="hybridMultilevel"/>
    <w:tmpl w:val="C2C0F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6EE0ACD"/>
    <w:multiLevelType w:val="multilevel"/>
    <w:tmpl w:val="D974B9CE"/>
    <w:lvl w:ilvl="0">
      <w:start w:val="1"/>
      <w:numFmt w:val="decimal"/>
      <w:lvlText w:val="%1"/>
      <w:lvlJc w:val="left"/>
      <w:pPr>
        <w:ind w:left="360" w:hanging="360"/>
      </w:pPr>
      <w:rPr>
        <w:rFonts w:hint="default"/>
      </w:rPr>
    </w:lvl>
    <w:lvl w:ilvl="1">
      <w:start w:val="1"/>
      <w:numFmt w:val="decimal"/>
      <w:pStyle w:val="ActionsNumbered"/>
      <w:lvlText w:val="%1.%2"/>
      <w:lvlJc w:val="left"/>
      <w:pPr>
        <w:ind w:left="360" w:hanging="360"/>
      </w:pPr>
      <w:rPr>
        <w:rFonts w:ascii="Century Gothic" w:hAnsi="Century Gothic" w:cs="Arial"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E296411"/>
    <w:multiLevelType w:val="hybridMultilevel"/>
    <w:tmpl w:val="84226DC6"/>
    <w:lvl w:ilvl="0" w:tplc="24646E14">
      <w:numFmt w:val="bullet"/>
      <w:lvlText w:val=""/>
      <w:lvlJc w:val="left"/>
      <w:pPr>
        <w:ind w:left="720" w:hanging="360"/>
      </w:pPr>
      <w:rPr>
        <w:rFonts w:ascii="Wingdings" w:eastAsia="Times New Roman" w:hAnsi="Wingding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2"/>
  </w:num>
  <w:num w:numId="4">
    <w:abstractNumId w:val="0"/>
  </w:num>
  <w:num w:numId="5">
    <w:abstractNumId w:val="6"/>
  </w:num>
  <w:num w:numId="6">
    <w:abstractNumId w:val="3"/>
  </w:num>
  <w:num w:numId="7">
    <w:abstractNumId w:val="10"/>
  </w:num>
  <w:num w:numId="8">
    <w:abstractNumId w:val="14"/>
  </w:num>
  <w:num w:numId="9">
    <w:abstractNumId w:val="11"/>
  </w:num>
  <w:num w:numId="10">
    <w:abstractNumId w:val="12"/>
  </w:num>
  <w:num w:numId="11">
    <w:abstractNumId w:val="18"/>
  </w:num>
  <w:num w:numId="12">
    <w:abstractNumId w:val="15"/>
  </w:num>
  <w:num w:numId="13">
    <w:abstractNumId w:val="5"/>
  </w:num>
  <w:num w:numId="14">
    <w:abstractNumId w:val="9"/>
  </w:num>
  <w:num w:numId="15">
    <w:abstractNumId w:val="4"/>
  </w:num>
  <w:num w:numId="16">
    <w:abstractNumId w:val="13"/>
  </w:num>
  <w:num w:numId="17">
    <w:abstractNumId w:val="7"/>
  </w:num>
  <w:num w:numId="18">
    <w:abstractNumId w:val="8"/>
  </w:num>
  <w:num w:numId="1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A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9548BBDE-28FE-4541-9FBF-1271C6330108}"/>
    <w:docVar w:name="dgnword-eventsink" w:val="95466264"/>
  </w:docVars>
  <w:rsids>
    <w:rsidRoot w:val="00BE2014"/>
    <w:rsid w:val="000009B3"/>
    <w:rsid w:val="00005D6C"/>
    <w:rsid w:val="00007364"/>
    <w:rsid w:val="00007A37"/>
    <w:rsid w:val="000134D1"/>
    <w:rsid w:val="00015FB4"/>
    <w:rsid w:val="000257F0"/>
    <w:rsid w:val="00030034"/>
    <w:rsid w:val="0003655B"/>
    <w:rsid w:val="00037D28"/>
    <w:rsid w:val="000406C3"/>
    <w:rsid w:val="00042AD1"/>
    <w:rsid w:val="000460A0"/>
    <w:rsid w:val="00051185"/>
    <w:rsid w:val="00057758"/>
    <w:rsid w:val="00060437"/>
    <w:rsid w:val="00060BDD"/>
    <w:rsid w:val="000614A8"/>
    <w:rsid w:val="000630E2"/>
    <w:rsid w:val="00067769"/>
    <w:rsid w:val="0007226B"/>
    <w:rsid w:val="00073ACD"/>
    <w:rsid w:val="000758FC"/>
    <w:rsid w:val="0007656B"/>
    <w:rsid w:val="00087496"/>
    <w:rsid w:val="00093CD5"/>
    <w:rsid w:val="00095ED0"/>
    <w:rsid w:val="000975EF"/>
    <w:rsid w:val="000979BD"/>
    <w:rsid w:val="000A3BD9"/>
    <w:rsid w:val="000B1F2E"/>
    <w:rsid w:val="000B5CA1"/>
    <w:rsid w:val="000C01AA"/>
    <w:rsid w:val="000C06BD"/>
    <w:rsid w:val="000C227D"/>
    <w:rsid w:val="000C2B8B"/>
    <w:rsid w:val="000C37ED"/>
    <w:rsid w:val="000C3E9A"/>
    <w:rsid w:val="000D06C2"/>
    <w:rsid w:val="000E0FAD"/>
    <w:rsid w:val="000E20BA"/>
    <w:rsid w:val="000E256A"/>
    <w:rsid w:val="000E3547"/>
    <w:rsid w:val="000F71E1"/>
    <w:rsid w:val="000F7CB1"/>
    <w:rsid w:val="0011306F"/>
    <w:rsid w:val="00113CD0"/>
    <w:rsid w:val="00115ED3"/>
    <w:rsid w:val="00116BAA"/>
    <w:rsid w:val="00120017"/>
    <w:rsid w:val="00122B7C"/>
    <w:rsid w:val="00123766"/>
    <w:rsid w:val="0013214C"/>
    <w:rsid w:val="001321AF"/>
    <w:rsid w:val="001337CD"/>
    <w:rsid w:val="0013458B"/>
    <w:rsid w:val="00146696"/>
    <w:rsid w:val="00147630"/>
    <w:rsid w:val="00150B80"/>
    <w:rsid w:val="00156925"/>
    <w:rsid w:val="00157F0E"/>
    <w:rsid w:val="00162A42"/>
    <w:rsid w:val="00164A8C"/>
    <w:rsid w:val="00164EE3"/>
    <w:rsid w:val="00165E68"/>
    <w:rsid w:val="001707EB"/>
    <w:rsid w:val="00171933"/>
    <w:rsid w:val="00173133"/>
    <w:rsid w:val="00174E23"/>
    <w:rsid w:val="00177677"/>
    <w:rsid w:val="00187E63"/>
    <w:rsid w:val="00192E11"/>
    <w:rsid w:val="00192F3D"/>
    <w:rsid w:val="00195A24"/>
    <w:rsid w:val="00196676"/>
    <w:rsid w:val="001A38E1"/>
    <w:rsid w:val="001A4B3D"/>
    <w:rsid w:val="001B2E2D"/>
    <w:rsid w:val="001B3D0E"/>
    <w:rsid w:val="001B61BE"/>
    <w:rsid w:val="001B7F9D"/>
    <w:rsid w:val="001C0EC1"/>
    <w:rsid w:val="001C1A03"/>
    <w:rsid w:val="001C3BF7"/>
    <w:rsid w:val="001C6ABF"/>
    <w:rsid w:val="001D1F5D"/>
    <w:rsid w:val="001E2459"/>
    <w:rsid w:val="001E2974"/>
    <w:rsid w:val="001E48A7"/>
    <w:rsid w:val="001F11D8"/>
    <w:rsid w:val="001F1E00"/>
    <w:rsid w:val="001F766D"/>
    <w:rsid w:val="001F7CE0"/>
    <w:rsid w:val="00203078"/>
    <w:rsid w:val="00203174"/>
    <w:rsid w:val="002063DE"/>
    <w:rsid w:val="002117E6"/>
    <w:rsid w:val="0021267B"/>
    <w:rsid w:val="002140C0"/>
    <w:rsid w:val="002174E0"/>
    <w:rsid w:val="002175A8"/>
    <w:rsid w:val="00221947"/>
    <w:rsid w:val="00223851"/>
    <w:rsid w:val="00225634"/>
    <w:rsid w:val="002309E9"/>
    <w:rsid w:val="002406A6"/>
    <w:rsid w:val="00241000"/>
    <w:rsid w:val="0024446C"/>
    <w:rsid w:val="002461AE"/>
    <w:rsid w:val="00250C89"/>
    <w:rsid w:val="002544D9"/>
    <w:rsid w:val="00255356"/>
    <w:rsid w:val="002556F7"/>
    <w:rsid w:val="00255793"/>
    <w:rsid w:val="00256B8E"/>
    <w:rsid w:val="00257CE0"/>
    <w:rsid w:val="0026166E"/>
    <w:rsid w:val="00264BC7"/>
    <w:rsid w:val="002723A2"/>
    <w:rsid w:val="0027258B"/>
    <w:rsid w:val="0027569C"/>
    <w:rsid w:val="00276A91"/>
    <w:rsid w:val="0028284D"/>
    <w:rsid w:val="0028724A"/>
    <w:rsid w:val="00296E30"/>
    <w:rsid w:val="002A0486"/>
    <w:rsid w:val="002A04C3"/>
    <w:rsid w:val="002A05CB"/>
    <w:rsid w:val="002B61EF"/>
    <w:rsid w:val="002B62CB"/>
    <w:rsid w:val="002B74E5"/>
    <w:rsid w:val="002C3127"/>
    <w:rsid w:val="002C4CCD"/>
    <w:rsid w:val="002C7695"/>
    <w:rsid w:val="002D03BA"/>
    <w:rsid w:val="002D28A8"/>
    <w:rsid w:val="002D5E4B"/>
    <w:rsid w:val="002D6235"/>
    <w:rsid w:val="002D751F"/>
    <w:rsid w:val="002E114C"/>
    <w:rsid w:val="002E4EFD"/>
    <w:rsid w:val="002E52A2"/>
    <w:rsid w:val="002E6E2F"/>
    <w:rsid w:val="002F026D"/>
    <w:rsid w:val="002F332C"/>
    <w:rsid w:val="002F6B77"/>
    <w:rsid w:val="002F79D4"/>
    <w:rsid w:val="003008AC"/>
    <w:rsid w:val="00306686"/>
    <w:rsid w:val="00310F45"/>
    <w:rsid w:val="00316EA0"/>
    <w:rsid w:val="00321B64"/>
    <w:rsid w:val="00322752"/>
    <w:rsid w:val="0032293C"/>
    <w:rsid w:val="00327F9F"/>
    <w:rsid w:val="00332E8E"/>
    <w:rsid w:val="00333A10"/>
    <w:rsid w:val="003343EE"/>
    <w:rsid w:val="00334D74"/>
    <w:rsid w:val="003433D9"/>
    <w:rsid w:val="003459BF"/>
    <w:rsid w:val="00346417"/>
    <w:rsid w:val="00355A74"/>
    <w:rsid w:val="0035613B"/>
    <w:rsid w:val="00360153"/>
    <w:rsid w:val="00361377"/>
    <w:rsid w:val="003664DC"/>
    <w:rsid w:val="0037014B"/>
    <w:rsid w:val="00382C50"/>
    <w:rsid w:val="003937FB"/>
    <w:rsid w:val="003A0056"/>
    <w:rsid w:val="003A20FB"/>
    <w:rsid w:val="003A24D7"/>
    <w:rsid w:val="003A4C57"/>
    <w:rsid w:val="003A5C82"/>
    <w:rsid w:val="003B09BA"/>
    <w:rsid w:val="003B0AD4"/>
    <w:rsid w:val="003B1A28"/>
    <w:rsid w:val="003B2652"/>
    <w:rsid w:val="003B3578"/>
    <w:rsid w:val="003B49D0"/>
    <w:rsid w:val="003B4DA0"/>
    <w:rsid w:val="003B79FA"/>
    <w:rsid w:val="003C29C2"/>
    <w:rsid w:val="003C2B4D"/>
    <w:rsid w:val="003C47B4"/>
    <w:rsid w:val="003D0370"/>
    <w:rsid w:val="003D31DC"/>
    <w:rsid w:val="003D5123"/>
    <w:rsid w:val="003E2CB7"/>
    <w:rsid w:val="003E5BA7"/>
    <w:rsid w:val="003F175E"/>
    <w:rsid w:val="003F745F"/>
    <w:rsid w:val="00400E45"/>
    <w:rsid w:val="00401F0E"/>
    <w:rsid w:val="00402D5A"/>
    <w:rsid w:val="004075A3"/>
    <w:rsid w:val="0041288A"/>
    <w:rsid w:val="00413387"/>
    <w:rsid w:val="004169F8"/>
    <w:rsid w:val="00425AE5"/>
    <w:rsid w:val="004306AC"/>
    <w:rsid w:val="00431331"/>
    <w:rsid w:val="00434652"/>
    <w:rsid w:val="0043646F"/>
    <w:rsid w:val="004416F8"/>
    <w:rsid w:val="0044292F"/>
    <w:rsid w:val="004524BB"/>
    <w:rsid w:val="0045658A"/>
    <w:rsid w:val="00457FD1"/>
    <w:rsid w:val="004621DC"/>
    <w:rsid w:val="00465EFF"/>
    <w:rsid w:val="0047407E"/>
    <w:rsid w:val="00475428"/>
    <w:rsid w:val="00476A45"/>
    <w:rsid w:val="00477014"/>
    <w:rsid w:val="004812C3"/>
    <w:rsid w:val="00486660"/>
    <w:rsid w:val="00490102"/>
    <w:rsid w:val="0049118A"/>
    <w:rsid w:val="004917CF"/>
    <w:rsid w:val="00497125"/>
    <w:rsid w:val="004A12F0"/>
    <w:rsid w:val="004A5123"/>
    <w:rsid w:val="004A697A"/>
    <w:rsid w:val="004B287D"/>
    <w:rsid w:val="004C1682"/>
    <w:rsid w:val="004C36B2"/>
    <w:rsid w:val="004C4863"/>
    <w:rsid w:val="004C4EA8"/>
    <w:rsid w:val="004D1997"/>
    <w:rsid w:val="004D6EE5"/>
    <w:rsid w:val="004E0354"/>
    <w:rsid w:val="004E67C0"/>
    <w:rsid w:val="004E7B5D"/>
    <w:rsid w:val="004F252C"/>
    <w:rsid w:val="004F5112"/>
    <w:rsid w:val="004F60F0"/>
    <w:rsid w:val="004F7FFD"/>
    <w:rsid w:val="0050449E"/>
    <w:rsid w:val="0051109C"/>
    <w:rsid w:val="00511D2B"/>
    <w:rsid w:val="0051505D"/>
    <w:rsid w:val="005210E2"/>
    <w:rsid w:val="00521B4E"/>
    <w:rsid w:val="00525796"/>
    <w:rsid w:val="00525E96"/>
    <w:rsid w:val="005278DC"/>
    <w:rsid w:val="005278F3"/>
    <w:rsid w:val="00527D5F"/>
    <w:rsid w:val="00531F97"/>
    <w:rsid w:val="005324EB"/>
    <w:rsid w:val="005342AB"/>
    <w:rsid w:val="00544403"/>
    <w:rsid w:val="00545B6F"/>
    <w:rsid w:val="00547864"/>
    <w:rsid w:val="00547B9E"/>
    <w:rsid w:val="00550598"/>
    <w:rsid w:val="00550D31"/>
    <w:rsid w:val="005530FA"/>
    <w:rsid w:val="005543D0"/>
    <w:rsid w:val="00560C14"/>
    <w:rsid w:val="00561E8E"/>
    <w:rsid w:val="005621F6"/>
    <w:rsid w:val="0057088E"/>
    <w:rsid w:val="00571394"/>
    <w:rsid w:val="00573FCB"/>
    <w:rsid w:val="00575327"/>
    <w:rsid w:val="0057714D"/>
    <w:rsid w:val="0058140B"/>
    <w:rsid w:val="0058552B"/>
    <w:rsid w:val="005868D8"/>
    <w:rsid w:val="0058696C"/>
    <w:rsid w:val="005957EB"/>
    <w:rsid w:val="00595B6E"/>
    <w:rsid w:val="00595DF2"/>
    <w:rsid w:val="005968D3"/>
    <w:rsid w:val="005A256F"/>
    <w:rsid w:val="005A35E6"/>
    <w:rsid w:val="005B3D56"/>
    <w:rsid w:val="005B7D96"/>
    <w:rsid w:val="005C158F"/>
    <w:rsid w:val="005C22D1"/>
    <w:rsid w:val="005F3C41"/>
    <w:rsid w:val="005F5DB7"/>
    <w:rsid w:val="00600CC7"/>
    <w:rsid w:val="00602648"/>
    <w:rsid w:val="00603658"/>
    <w:rsid w:val="00604A1A"/>
    <w:rsid w:val="00605363"/>
    <w:rsid w:val="0060543D"/>
    <w:rsid w:val="00605901"/>
    <w:rsid w:val="006079A1"/>
    <w:rsid w:val="00614FE8"/>
    <w:rsid w:val="00620968"/>
    <w:rsid w:val="0062393E"/>
    <w:rsid w:val="00631DB3"/>
    <w:rsid w:val="006329FC"/>
    <w:rsid w:val="0063453B"/>
    <w:rsid w:val="00634DD2"/>
    <w:rsid w:val="006413B5"/>
    <w:rsid w:val="006419D9"/>
    <w:rsid w:val="00644F9D"/>
    <w:rsid w:val="00646A21"/>
    <w:rsid w:val="00652E39"/>
    <w:rsid w:val="00665AD3"/>
    <w:rsid w:val="006770B6"/>
    <w:rsid w:val="00680BD5"/>
    <w:rsid w:val="00681337"/>
    <w:rsid w:val="00681C4A"/>
    <w:rsid w:val="00683585"/>
    <w:rsid w:val="00684532"/>
    <w:rsid w:val="00684BB8"/>
    <w:rsid w:val="006855A5"/>
    <w:rsid w:val="006938E9"/>
    <w:rsid w:val="006950F2"/>
    <w:rsid w:val="006A52C3"/>
    <w:rsid w:val="006A531E"/>
    <w:rsid w:val="006A551A"/>
    <w:rsid w:val="006A7005"/>
    <w:rsid w:val="006B1665"/>
    <w:rsid w:val="006B3570"/>
    <w:rsid w:val="006B35ED"/>
    <w:rsid w:val="006B4F36"/>
    <w:rsid w:val="006B6B97"/>
    <w:rsid w:val="006B79B5"/>
    <w:rsid w:val="006B7D03"/>
    <w:rsid w:val="006C2B4B"/>
    <w:rsid w:val="006C4406"/>
    <w:rsid w:val="006D4420"/>
    <w:rsid w:val="006D5F6C"/>
    <w:rsid w:val="006E0215"/>
    <w:rsid w:val="006E041C"/>
    <w:rsid w:val="006F27CB"/>
    <w:rsid w:val="006F5FE7"/>
    <w:rsid w:val="006F6BC8"/>
    <w:rsid w:val="0070389A"/>
    <w:rsid w:val="007049BD"/>
    <w:rsid w:val="00705D14"/>
    <w:rsid w:val="00717423"/>
    <w:rsid w:val="00720B77"/>
    <w:rsid w:val="007212BA"/>
    <w:rsid w:val="00721595"/>
    <w:rsid w:val="00721B17"/>
    <w:rsid w:val="00724422"/>
    <w:rsid w:val="007249ED"/>
    <w:rsid w:val="00725460"/>
    <w:rsid w:val="00732974"/>
    <w:rsid w:val="007376CF"/>
    <w:rsid w:val="00741FCB"/>
    <w:rsid w:val="007443B3"/>
    <w:rsid w:val="00753322"/>
    <w:rsid w:val="0075672D"/>
    <w:rsid w:val="00761195"/>
    <w:rsid w:val="00762030"/>
    <w:rsid w:val="0076358A"/>
    <w:rsid w:val="00772450"/>
    <w:rsid w:val="00786F8E"/>
    <w:rsid w:val="007946FF"/>
    <w:rsid w:val="007A000F"/>
    <w:rsid w:val="007A3760"/>
    <w:rsid w:val="007A3F19"/>
    <w:rsid w:val="007A548C"/>
    <w:rsid w:val="007A73B9"/>
    <w:rsid w:val="007B0E2E"/>
    <w:rsid w:val="007B310C"/>
    <w:rsid w:val="007B48F1"/>
    <w:rsid w:val="007B52E2"/>
    <w:rsid w:val="007B5843"/>
    <w:rsid w:val="007B7C18"/>
    <w:rsid w:val="007C0547"/>
    <w:rsid w:val="007C5C61"/>
    <w:rsid w:val="007D385D"/>
    <w:rsid w:val="007D7252"/>
    <w:rsid w:val="007E59EC"/>
    <w:rsid w:val="007E6A40"/>
    <w:rsid w:val="007F255F"/>
    <w:rsid w:val="007F2FFB"/>
    <w:rsid w:val="007F323B"/>
    <w:rsid w:val="007F6A3E"/>
    <w:rsid w:val="00803243"/>
    <w:rsid w:val="0080745E"/>
    <w:rsid w:val="00812029"/>
    <w:rsid w:val="0081341C"/>
    <w:rsid w:val="00816D09"/>
    <w:rsid w:val="00822E4B"/>
    <w:rsid w:val="00822E75"/>
    <w:rsid w:val="008267E5"/>
    <w:rsid w:val="00831C70"/>
    <w:rsid w:val="008331A1"/>
    <w:rsid w:val="008336E7"/>
    <w:rsid w:val="00835F2F"/>
    <w:rsid w:val="00836094"/>
    <w:rsid w:val="00840F14"/>
    <w:rsid w:val="00841323"/>
    <w:rsid w:val="00843F41"/>
    <w:rsid w:val="00844804"/>
    <w:rsid w:val="00844BFD"/>
    <w:rsid w:val="00844E41"/>
    <w:rsid w:val="00845329"/>
    <w:rsid w:val="00847262"/>
    <w:rsid w:val="00850660"/>
    <w:rsid w:val="008519D0"/>
    <w:rsid w:val="00851B50"/>
    <w:rsid w:val="0085342B"/>
    <w:rsid w:val="0085410A"/>
    <w:rsid w:val="00857FFC"/>
    <w:rsid w:val="008604D8"/>
    <w:rsid w:val="00861741"/>
    <w:rsid w:val="00863500"/>
    <w:rsid w:val="008647E3"/>
    <w:rsid w:val="00865878"/>
    <w:rsid w:val="00865D03"/>
    <w:rsid w:val="00875FAF"/>
    <w:rsid w:val="008779BD"/>
    <w:rsid w:val="008822F1"/>
    <w:rsid w:val="008823DA"/>
    <w:rsid w:val="00885A98"/>
    <w:rsid w:val="00885C37"/>
    <w:rsid w:val="008934E3"/>
    <w:rsid w:val="00893E37"/>
    <w:rsid w:val="008946F1"/>
    <w:rsid w:val="008A1E09"/>
    <w:rsid w:val="008A275B"/>
    <w:rsid w:val="008B2988"/>
    <w:rsid w:val="008B2A4A"/>
    <w:rsid w:val="008B5EF7"/>
    <w:rsid w:val="008C3B72"/>
    <w:rsid w:val="008C4DA5"/>
    <w:rsid w:val="008C6922"/>
    <w:rsid w:val="008D02D6"/>
    <w:rsid w:val="008D1904"/>
    <w:rsid w:val="008D233B"/>
    <w:rsid w:val="008D39F3"/>
    <w:rsid w:val="008D6D18"/>
    <w:rsid w:val="008D6F49"/>
    <w:rsid w:val="008D7A66"/>
    <w:rsid w:val="008E2051"/>
    <w:rsid w:val="008E680D"/>
    <w:rsid w:val="008F5A94"/>
    <w:rsid w:val="008F7DCA"/>
    <w:rsid w:val="0090199C"/>
    <w:rsid w:val="0090216A"/>
    <w:rsid w:val="00904600"/>
    <w:rsid w:val="00904652"/>
    <w:rsid w:val="009065F5"/>
    <w:rsid w:val="009101BC"/>
    <w:rsid w:val="009104C0"/>
    <w:rsid w:val="009113A4"/>
    <w:rsid w:val="00911B43"/>
    <w:rsid w:val="009139B8"/>
    <w:rsid w:val="009146E6"/>
    <w:rsid w:val="00914F6B"/>
    <w:rsid w:val="009214CC"/>
    <w:rsid w:val="009233D6"/>
    <w:rsid w:val="00923B3A"/>
    <w:rsid w:val="0092440A"/>
    <w:rsid w:val="00925E69"/>
    <w:rsid w:val="009309E6"/>
    <w:rsid w:val="009323CE"/>
    <w:rsid w:val="00941172"/>
    <w:rsid w:val="0094794C"/>
    <w:rsid w:val="00955B09"/>
    <w:rsid w:val="00963779"/>
    <w:rsid w:val="0097438F"/>
    <w:rsid w:val="009801B8"/>
    <w:rsid w:val="00990F77"/>
    <w:rsid w:val="009922D9"/>
    <w:rsid w:val="00995CB8"/>
    <w:rsid w:val="00996E83"/>
    <w:rsid w:val="009A0C39"/>
    <w:rsid w:val="009A5705"/>
    <w:rsid w:val="009A6CCD"/>
    <w:rsid w:val="009A7069"/>
    <w:rsid w:val="009A79E5"/>
    <w:rsid w:val="009B0E8A"/>
    <w:rsid w:val="009B5EA7"/>
    <w:rsid w:val="009B6A69"/>
    <w:rsid w:val="009C2858"/>
    <w:rsid w:val="009C6205"/>
    <w:rsid w:val="009D3DB0"/>
    <w:rsid w:val="009D5C0F"/>
    <w:rsid w:val="009D79A0"/>
    <w:rsid w:val="009E23CD"/>
    <w:rsid w:val="009E375C"/>
    <w:rsid w:val="009E5BEE"/>
    <w:rsid w:val="009E6100"/>
    <w:rsid w:val="009F00BB"/>
    <w:rsid w:val="009F1A97"/>
    <w:rsid w:val="009F36F3"/>
    <w:rsid w:val="009F3C6A"/>
    <w:rsid w:val="00A023C1"/>
    <w:rsid w:val="00A05126"/>
    <w:rsid w:val="00A1176E"/>
    <w:rsid w:val="00A11FB3"/>
    <w:rsid w:val="00A12DCB"/>
    <w:rsid w:val="00A149FD"/>
    <w:rsid w:val="00A16DBD"/>
    <w:rsid w:val="00A16E6C"/>
    <w:rsid w:val="00A178A9"/>
    <w:rsid w:val="00A213A7"/>
    <w:rsid w:val="00A3448A"/>
    <w:rsid w:val="00A346DD"/>
    <w:rsid w:val="00A367C6"/>
    <w:rsid w:val="00A36A30"/>
    <w:rsid w:val="00A40EFB"/>
    <w:rsid w:val="00A43919"/>
    <w:rsid w:val="00A45A41"/>
    <w:rsid w:val="00A46C68"/>
    <w:rsid w:val="00A54043"/>
    <w:rsid w:val="00A556A5"/>
    <w:rsid w:val="00A611CF"/>
    <w:rsid w:val="00A620E5"/>
    <w:rsid w:val="00A70B1C"/>
    <w:rsid w:val="00A713A9"/>
    <w:rsid w:val="00A72082"/>
    <w:rsid w:val="00A72476"/>
    <w:rsid w:val="00A732BF"/>
    <w:rsid w:val="00A75201"/>
    <w:rsid w:val="00A84B78"/>
    <w:rsid w:val="00A84D38"/>
    <w:rsid w:val="00A875A4"/>
    <w:rsid w:val="00A90F5F"/>
    <w:rsid w:val="00A93D7F"/>
    <w:rsid w:val="00A969FB"/>
    <w:rsid w:val="00AA21BC"/>
    <w:rsid w:val="00AA22F9"/>
    <w:rsid w:val="00AA3170"/>
    <w:rsid w:val="00AA3C8B"/>
    <w:rsid w:val="00AA53C4"/>
    <w:rsid w:val="00AA7149"/>
    <w:rsid w:val="00AB2713"/>
    <w:rsid w:val="00AB2B63"/>
    <w:rsid w:val="00AB4324"/>
    <w:rsid w:val="00AB43EA"/>
    <w:rsid w:val="00AB478F"/>
    <w:rsid w:val="00AB57A3"/>
    <w:rsid w:val="00AB5DA5"/>
    <w:rsid w:val="00AC235E"/>
    <w:rsid w:val="00AC46C3"/>
    <w:rsid w:val="00AC697B"/>
    <w:rsid w:val="00AD018B"/>
    <w:rsid w:val="00AD271C"/>
    <w:rsid w:val="00AD2D11"/>
    <w:rsid w:val="00AD3C8D"/>
    <w:rsid w:val="00AD5607"/>
    <w:rsid w:val="00AE01E4"/>
    <w:rsid w:val="00AE0964"/>
    <w:rsid w:val="00AE6152"/>
    <w:rsid w:val="00AF110F"/>
    <w:rsid w:val="00AF5A96"/>
    <w:rsid w:val="00AF5AE7"/>
    <w:rsid w:val="00B009AF"/>
    <w:rsid w:val="00B04F1E"/>
    <w:rsid w:val="00B0586E"/>
    <w:rsid w:val="00B13025"/>
    <w:rsid w:val="00B13CB5"/>
    <w:rsid w:val="00B14610"/>
    <w:rsid w:val="00B14998"/>
    <w:rsid w:val="00B168B2"/>
    <w:rsid w:val="00B170BD"/>
    <w:rsid w:val="00B20D26"/>
    <w:rsid w:val="00B2341F"/>
    <w:rsid w:val="00B24F3F"/>
    <w:rsid w:val="00B27348"/>
    <w:rsid w:val="00B275DA"/>
    <w:rsid w:val="00B27E11"/>
    <w:rsid w:val="00B30586"/>
    <w:rsid w:val="00B316C1"/>
    <w:rsid w:val="00B34436"/>
    <w:rsid w:val="00B4229F"/>
    <w:rsid w:val="00B4244C"/>
    <w:rsid w:val="00B42724"/>
    <w:rsid w:val="00B42899"/>
    <w:rsid w:val="00B437F7"/>
    <w:rsid w:val="00B54E61"/>
    <w:rsid w:val="00B6124D"/>
    <w:rsid w:val="00B622AD"/>
    <w:rsid w:val="00B66E73"/>
    <w:rsid w:val="00B727AA"/>
    <w:rsid w:val="00B7442C"/>
    <w:rsid w:val="00B7495E"/>
    <w:rsid w:val="00B81AEC"/>
    <w:rsid w:val="00B81EA6"/>
    <w:rsid w:val="00B926CD"/>
    <w:rsid w:val="00B9374C"/>
    <w:rsid w:val="00B94133"/>
    <w:rsid w:val="00B944E4"/>
    <w:rsid w:val="00BA2EDB"/>
    <w:rsid w:val="00BA504D"/>
    <w:rsid w:val="00BB20C1"/>
    <w:rsid w:val="00BB6268"/>
    <w:rsid w:val="00BB777D"/>
    <w:rsid w:val="00BC28BE"/>
    <w:rsid w:val="00BC3BAA"/>
    <w:rsid w:val="00BD13E3"/>
    <w:rsid w:val="00BD574A"/>
    <w:rsid w:val="00BD69A9"/>
    <w:rsid w:val="00BD6C82"/>
    <w:rsid w:val="00BE0058"/>
    <w:rsid w:val="00BE0CED"/>
    <w:rsid w:val="00BE2014"/>
    <w:rsid w:val="00BE2E4F"/>
    <w:rsid w:val="00BE308C"/>
    <w:rsid w:val="00BF44BA"/>
    <w:rsid w:val="00BF6751"/>
    <w:rsid w:val="00BF6B4D"/>
    <w:rsid w:val="00C025DE"/>
    <w:rsid w:val="00C05FE3"/>
    <w:rsid w:val="00C078BB"/>
    <w:rsid w:val="00C1002D"/>
    <w:rsid w:val="00C150DC"/>
    <w:rsid w:val="00C17317"/>
    <w:rsid w:val="00C17A42"/>
    <w:rsid w:val="00C21079"/>
    <w:rsid w:val="00C21637"/>
    <w:rsid w:val="00C226DA"/>
    <w:rsid w:val="00C234DF"/>
    <w:rsid w:val="00C23FC8"/>
    <w:rsid w:val="00C246B3"/>
    <w:rsid w:val="00C24937"/>
    <w:rsid w:val="00C25DFD"/>
    <w:rsid w:val="00C260CB"/>
    <w:rsid w:val="00C268FD"/>
    <w:rsid w:val="00C26E06"/>
    <w:rsid w:val="00C30866"/>
    <w:rsid w:val="00C3642C"/>
    <w:rsid w:val="00C44958"/>
    <w:rsid w:val="00C525F1"/>
    <w:rsid w:val="00C5665A"/>
    <w:rsid w:val="00C60D4F"/>
    <w:rsid w:val="00C64B09"/>
    <w:rsid w:val="00C64D4C"/>
    <w:rsid w:val="00C66DF1"/>
    <w:rsid w:val="00C708B0"/>
    <w:rsid w:val="00C71403"/>
    <w:rsid w:val="00C74C19"/>
    <w:rsid w:val="00C75EFF"/>
    <w:rsid w:val="00C76640"/>
    <w:rsid w:val="00C77970"/>
    <w:rsid w:val="00C8325C"/>
    <w:rsid w:val="00C83298"/>
    <w:rsid w:val="00C8555C"/>
    <w:rsid w:val="00C856AC"/>
    <w:rsid w:val="00C94F4F"/>
    <w:rsid w:val="00CA13CA"/>
    <w:rsid w:val="00CA3FB1"/>
    <w:rsid w:val="00CA5D60"/>
    <w:rsid w:val="00CA7273"/>
    <w:rsid w:val="00CA79B4"/>
    <w:rsid w:val="00CB01DA"/>
    <w:rsid w:val="00CB562F"/>
    <w:rsid w:val="00CB5904"/>
    <w:rsid w:val="00CB6ED1"/>
    <w:rsid w:val="00CB727E"/>
    <w:rsid w:val="00CC056F"/>
    <w:rsid w:val="00CC7C94"/>
    <w:rsid w:val="00CD5DA6"/>
    <w:rsid w:val="00CD6C06"/>
    <w:rsid w:val="00CE0446"/>
    <w:rsid w:val="00CE27D7"/>
    <w:rsid w:val="00CE5C3B"/>
    <w:rsid w:val="00CF1962"/>
    <w:rsid w:val="00CF7632"/>
    <w:rsid w:val="00D07CEC"/>
    <w:rsid w:val="00D11A34"/>
    <w:rsid w:val="00D12888"/>
    <w:rsid w:val="00D137B1"/>
    <w:rsid w:val="00D20DDB"/>
    <w:rsid w:val="00D22231"/>
    <w:rsid w:val="00D260A0"/>
    <w:rsid w:val="00D26A47"/>
    <w:rsid w:val="00D27ACB"/>
    <w:rsid w:val="00D301AC"/>
    <w:rsid w:val="00D314D2"/>
    <w:rsid w:val="00D31E6E"/>
    <w:rsid w:val="00D31FA1"/>
    <w:rsid w:val="00D40157"/>
    <w:rsid w:val="00D45D1D"/>
    <w:rsid w:val="00D51508"/>
    <w:rsid w:val="00D52E7C"/>
    <w:rsid w:val="00D549DE"/>
    <w:rsid w:val="00D56A87"/>
    <w:rsid w:val="00D56CA8"/>
    <w:rsid w:val="00D62AC9"/>
    <w:rsid w:val="00D65308"/>
    <w:rsid w:val="00D7009A"/>
    <w:rsid w:val="00D71332"/>
    <w:rsid w:val="00D744EE"/>
    <w:rsid w:val="00D81BFE"/>
    <w:rsid w:val="00D81EC3"/>
    <w:rsid w:val="00D91899"/>
    <w:rsid w:val="00D93132"/>
    <w:rsid w:val="00D956C8"/>
    <w:rsid w:val="00D975B2"/>
    <w:rsid w:val="00DA1CC4"/>
    <w:rsid w:val="00DA5935"/>
    <w:rsid w:val="00DA6894"/>
    <w:rsid w:val="00DB04E5"/>
    <w:rsid w:val="00DB0A0F"/>
    <w:rsid w:val="00DB0ED4"/>
    <w:rsid w:val="00DB163C"/>
    <w:rsid w:val="00DB33D3"/>
    <w:rsid w:val="00DB3A76"/>
    <w:rsid w:val="00DB4F87"/>
    <w:rsid w:val="00DB5074"/>
    <w:rsid w:val="00DB5D66"/>
    <w:rsid w:val="00DC07DA"/>
    <w:rsid w:val="00DC1AA0"/>
    <w:rsid w:val="00DC283A"/>
    <w:rsid w:val="00DC2AE3"/>
    <w:rsid w:val="00DC2C8D"/>
    <w:rsid w:val="00DC5ED4"/>
    <w:rsid w:val="00DC61F1"/>
    <w:rsid w:val="00DC68D3"/>
    <w:rsid w:val="00DD445E"/>
    <w:rsid w:val="00DD538C"/>
    <w:rsid w:val="00DD5729"/>
    <w:rsid w:val="00DE6D9D"/>
    <w:rsid w:val="00DF2BF2"/>
    <w:rsid w:val="00DF3D35"/>
    <w:rsid w:val="00E05869"/>
    <w:rsid w:val="00E05A60"/>
    <w:rsid w:val="00E06CC7"/>
    <w:rsid w:val="00E07EE1"/>
    <w:rsid w:val="00E10960"/>
    <w:rsid w:val="00E13381"/>
    <w:rsid w:val="00E13409"/>
    <w:rsid w:val="00E1470C"/>
    <w:rsid w:val="00E14FE7"/>
    <w:rsid w:val="00E2241C"/>
    <w:rsid w:val="00E24983"/>
    <w:rsid w:val="00E26915"/>
    <w:rsid w:val="00E327D1"/>
    <w:rsid w:val="00E33237"/>
    <w:rsid w:val="00E3429F"/>
    <w:rsid w:val="00E41CA3"/>
    <w:rsid w:val="00E45C8F"/>
    <w:rsid w:val="00E51674"/>
    <w:rsid w:val="00E53A75"/>
    <w:rsid w:val="00E54597"/>
    <w:rsid w:val="00E54962"/>
    <w:rsid w:val="00E5730E"/>
    <w:rsid w:val="00E617ED"/>
    <w:rsid w:val="00E627AF"/>
    <w:rsid w:val="00E747D5"/>
    <w:rsid w:val="00E855F8"/>
    <w:rsid w:val="00E87C30"/>
    <w:rsid w:val="00E90129"/>
    <w:rsid w:val="00E91E57"/>
    <w:rsid w:val="00E94353"/>
    <w:rsid w:val="00E979EE"/>
    <w:rsid w:val="00EA439B"/>
    <w:rsid w:val="00EA5D01"/>
    <w:rsid w:val="00EA6C85"/>
    <w:rsid w:val="00EA7386"/>
    <w:rsid w:val="00EB3005"/>
    <w:rsid w:val="00EB4FBE"/>
    <w:rsid w:val="00EC037E"/>
    <w:rsid w:val="00EC09E8"/>
    <w:rsid w:val="00EC6D56"/>
    <w:rsid w:val="00EC71FF"/>
    <w:rsid w:val="00ED121C"/>
    <w:rsid w:val="00EE0866"/>
    <w:rsid w:val="00EE097F"/>
    <w:rsid w:val="00EE46B7"/>
    <w:rsid w:val="00EE4F64"/>
    <w:rsid w:val="00EE6379"/>
    <w:rsid w:val="00EE75A2"/>
    <w:rsid w:val="00EE7C8E"/>
    <w:rsid w:val="00EF08B3"/>
    <w:rsid w:val="00EF7CE2"/>
    <w:rsid w:val="00EF7DF9"/>
    <w:rsid w:val="00F00DD2"/>
    <w:rsid w:val="00F01419"/>
    <w:rsid w:val="00F1089A"/>
    <w:rsid w:val="00F166B6"/>
    <w:rsid w:val="00F179B9"/>
    <w:rsid w:val="00F17CE9"/>
    <w:rsid w:val="00F251FA"/>
    <w:rsid w:val="00F2542A"/>
    <w:rsid w:val="00F25520"/>
    <w:rsid w:val="00F25BAB"/>
    <w:rsid w:val="00F316B2"/>
    <w:rsid w:val="00F317C3"/>
    <w:rsid w:val="00F32C96"/>
    <w:rsid w:val="00F43C2E"/>
    <w:rsid w:val="00F44186"/>
    <w:rsid w:val="00F4561E"/>
    <w:rsid w:val="00F46F5D"/>
    <w:rsid w:val="00F51808"/>
    <w:rsid w:val="00F51E4F"/>
    <w:rsid w:val="00F53FB2"/>
    <w:rsid w:val="00F54A1B"/>
    <w:rsid w:val="00F552D5"/>
    <w:rsid w:val="00F5665B"/>
    <w:rsid w:val="00F61672"/>
    <w:rsid w:val="00F65B16"/>
    <w:rsid w:val="00F723C9"/>
    <w:rsid w:val="00F770C7"/>
    <w:rsid w:val="00F80D47"/>
    <w:rsid w:val="00F81956"/>
    <w:rsid w:val="00F82370"/>
    <w:rsid w:val="00F83C8A"/>
    <w:rsid w:val="00F926DE"/>
    <w:rsid w:val="00F94F1A"/>
    <w:rsid w:val="00F96891"/>
    <w:rsid w:val="00F97DE3"/>
    <w:rsid w:val="00FA1206"/>
    <w:rsid w:val="00FA278F"/>
    <w:rsid w:val="00FA3FD9"/>
    <w:rsid w:val="00FA46E4"/>
    <w:rsid w:val="00FB405D"/>
    <w:rsid w:val="00FB5F26"/>
    <w:rsid w:val="00FB6390"/>
    <w:rsid w:val="00FB6EBC"/>
    <w:rsid w:val="00FB706E"/>
    <w:rsid w:val="00FC2D37"/>
    <w:rsid w:val="00FC5609"/>
    <w:rsid w:val="00FC6882"/>
    <w:rsid w:val="00FD0064"/>
    <w:rsid w:val="00FD56C7"/>
    <w:rsid w:val="00FD6335"/>
    <w:rsid w:val="00FD79B9"/>
    <w:rsid w:val="00FD7FFD"/>
    <w:rsid w:val="00FE3E17"/>
    <w:rsid w:val="00FE4C5F"/>
    <w:rsid w:val="00FE538B"/>
    <w:rsid w:val="00FE651E"/>
    <w:rsid w:val="00FE7CA0"/>
    <w:rsid w:val="00FF157C"/>
    <w:rsid w:val="00FF5055"/>
    <w:rsid w:val="00FF5B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E123FE8"/>
  <w15:docId w15:val="{00502F66-49D3-4554-BF03-8141529B1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rFonts w:ascii="Brush Script MT" w:hAnsi="Brush Script MT"/>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E34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rsid w:val="00511D2B"/>
    <w:pPr>
      <w:tabs>
        <w:tab w:val="center" w:pos="4153"/>
        <w:tab w:val="right" w:pos="8306"/>
      </w:tabs>
    </w:pPr>
  </w:style>
  <w:style w:type="paragraph" w:styleId="Footer">
    <w:name w:val="footer"/>
    <w:basedOn w:val="Normal"/>
    <w:rsid w:val="00511D2B"/>
    <w:pPr>
      <w:tabs>
        <w:tab w:val="center" w:pos="4153"/>
        <w:tab w:val="right" w:pos="8306"/>
      </w:tabs>
    </w:pPr>
  </w:style>
  <w:style w:type="paragraph" w:styleId="BalloonText">
    <w:name w:val="Balloon Text"/>
    <w:basedOn w:val="Normal"/>
    <w:semiHidden/>
    <w:rsid w:val="00FB6390"/>
    <w:rPr>
      <w:rFonts w:ascii="Tahoma" w:hAnsi="Tahoma" w:cs="Tahoma"/>
      <w:sz w:val="16"/>
      <w:szCs w:val="16"/>
    </w:rPr>
  </w:style>
  <w:style w:type="character" w:styleId="PageNumber">
    <w:name w:val="page number"/>
    <w:basedOn w:val="DefaultParagraphFont"/>
    <w:rsid w:val="008519D0"/>
  </w:style>
  <w:style w:type="character" w:styleId="Hyperlink">
    <w:name w:val="Hyperlink"/>
    <w:rsid w:val="001C0EC1"/>
    <w:rPr>
      <w:color w:val="0000FF"/>
      <w:u w:val="single"/>
    </w:rPr>
  </w:style>
  <w:style w:type="character" w:styleId="FollowedHyperlink">
    <w:name w:val="FollowedHyperlink"/>
    <w:rsid w:val="001C0EC1"/>
    <w:rPr>
      <w:color w:val="800080"/>
      <w:u w:val="single"/>
    </w:rPr>
  </w:style>
  <w:style w:type="paragraph" w:styleId="ListParagraph">
    <w:name w:val="List Paragraph"/>
    <w:basedOn w:val="Normal"/>
    <w:uiPriority w:val="34"/>
    <w:qFormat/>
    <w:rsid w:val="008D02D6"/>
    <w:pPr>
      <w:ind w:left="720"/>
    </w:pPr>
    <w:rPr>
      <w:rFonts w:ascii="Times New Roman" w:eastAsia="Calibri" w:hAnsi="Times New Roman"/>
      <w:sz w:val="24"/>
      <w:szCs w:val="24"/>
      <w:lang w:eastAsia="en-AU"/>
    </w:rPr>
  </w:style>
  <w:style w:type="paragraph" w:customStyle="1" w:styleId="ActionsNumbered">
    <w:name w:val="Actions Numbered"/>
    <w:basedOn w:val="ListParagraph"/>
    <w:link w:val="ActionsNumberedChar"/>
    <w:qFormat/>
    <w:rsid w:val="006E041C"/>
    <w:pPr>
      <w:numPr>
        <w:ilvl w:val="1"/>
        <w:numId w:val="1"/>
      </w:numPr>
      <w:tabs>
        <w:tab w:val="left" w:pos="567"/>
      </w:tabs>
      <w:spacing w:before="60" w:after="60"/>
    </w:pPr>
    <w:rPr>
      <w:rFonts w:ascii="Century Gothic" w:hAnsi="Century Gothic"/>
      <w:sz w:val="20"/>
    </w:rPr>
  </w:style>
  <w:style w:type="character" w:customStyle="1" w:styleId="ActionsNumberedChar">
    <w:name w:val="Actions Numbered Char"/>
    <w:basedOn w:val="DefaultParagraphFont"/>
    <w:link w:val="ActionsNumbered"/>
    <w:rsid w:val="006E041C"/>
    <w:rPr>
      <w:rFonts w:ascii="Century Gothic" w:eastAsia="Calibri" w:hAnsi="Century Gothic"/>
      <w:szCs w:val="24"/>
    </w:rPr>
  </w:style>
  <w:style w:type="paragraph" w:styleId="NormalWeb">
    <w:name w:val="Normal (Web)"/>
    <w:basedOn w:val="Normal"/>
    <w:uiPriority w:val="99"/>
    <w:unhideWhenUsed/>
    <w:rsid w:val="00844E41"/>
    <w:pPr>
      <w:spacing w:before="100" w:beforeAutospacing="1" w:after="100" w:afterAutospacing="1"/>
    </w:pPr>
    <w:rPr>
      <w:rFonts w:ascii="Times New Roman" w:eastAsiaTheme="minorHAnsi" w:hAnsi="Times New Roman"/>
      <w:sz w:val="24"/>
      <w:szCs w:val="24"/>
      <w:lang w:eastAsia="en-AU"/>
    </w:rPr>
  </w:style>
  <w:style w:type="paragraph" w:styleId="BodyText">
    <w:name w:val="Body Text"/>
    <w:basedOn w:val="Normal"/>
    <w:link w:val="BodyTextChar"/>
    <w:rsid w:val="00595B6E"/>
    <w:rPr>
      <w:sz w:val="24"/>
      <w:lang w:val="en-US" w:eastAsia="en-AU"/>
    </w:rPr>
  </w:style>
  <w:style w:type="character" w:customStyle="1" w:styleId="BodyTextChar">
    <w:name w:val="Body Text Char"/>
    <w:basedOn w:val="DefaultParagraphFont"/>
    <w:link w:val="BodyText"/>
    <w:rsid w:val="00595B6E"/>
    <w:rPr>
      <w:rFonts w:ascii="Arial" w:hAnsi="Arial"/>
      <w:sz w:val="24"/>
      <w:lang w:val="en-US"/>
    </w:rPr>
  </w:style>
  <w:style w:type="paragraph" w:styleId="Title">
    <w:name w:val="Title"/>
    <w:basedOn w:val="Normal"/>
    <w:link w:val="TitleChar"/>
    <w:qFormat/>
    <w:rsid w:val="00595B6E"/>
    <w:pPr>
      <w:jc w:val="center"/>
    </w:pPr>
    <w:rPr>
      <w:b/>
      <w:sz w:val="28"/>
      <w:u w:val="single"/>
      <w:lang w:val="en-US" w:eastAsia="en-AU"/>
    </w:rPr>
  </w:style>
  <w:style w:type="character" w:customStyle="1" w:styleId="TitleChar">
    <w:name w:val="Title Char"/>
    <w:basedOn w:val="DefaultParagraphFont"/>
    <w:link w:val="Title"/>
    <w:rsid w:val="00595B6E"/>
    <w:rPr>
      <w:rFonts w:ascii="Arial" w:hAnsi="Arial"/>
      <w:b/>
      <w:sz w:val="28"/>
      <w:u w:val="single"/>
      <w:lang w:val="en-US"/>
    </w:rPr>
  </w:style>
  <w:style w:type="character" w:styleId="CommentReference">
    <w:name w:val="annotation reference"/>
    <w:basedOn w:val="DefaultParagraphFont"/>
    <w:semiHidden/>
    <w:unhideWhenUsed/>
    <w:rsid w:val="00CB01DA"/>
    <w:rPr>
      <w:sz w:val="16"/>
      <w:szCs w:val="16"/>
    </w:rPr>
  </w:style>
  <w:style w:type="paragraph" w:styleId="CommentText">
    <w:name w:val="annotation text"/>
    <w:basedOn w:val="Normal"/>
    <w:link w:val="CommentTextChar"/>
    <w:semiHidden/>
    <w:unhideWhenUsed/>
    <w:rsid w:val="00CB01DA"/>
    <w:rPr>
      <w:sz w:val="20"/>
    </w:rPr>
  </w:style>
  <w:style w:type="character" w:customStyle="1" w:styleId="CommentTextChar">
    <w:name w:val="Comment Text Char"/>
    <w:basedOn w:val="DefaultParagraphFont"/>
    <w:link w:val="CommentText"/>
    <w:semiHidden/>
    <w:rsid w:val="00CB01DA"/>
    <w:rPr>
      <w:rFonts w:ascii="Arial" w:hAnsi="Arial"/>
      <w:lang w:eastAsia="en-US"/>
    </w:rPr>
  </w:style>
  <w:style w:type="paragraph" w:styleId="CommentSubject">
    <w:name w:val="annotation subject"/>
    <w:basedOn w:val="CommentText"/>
    <w:next w:val="CommentText"/>
    <w:link w:val="CommentSubjectChar"/>
    <w:semiHidden/>
    <w:unhideWhenUsed/>
    <w:rsid w:val="00CB01DA"/>
    <w:rPr>
      <w:b/>
      <w:bCs/>
    </w:rPr>
  </w:style>
  <w:style w:type="character" w:customStyle="1" w:styleId="CommentSubjectChar">
    <w:name w:val="Comment Subject Char"/>
    <w:basedOn w:val="CommentTextChar"/>
    <w:link w:val="CommentSubject"/>
    <w:semiHidden/>
    <w:rsid w:val="00CB01DA"/>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259178">
      <w:bodyDiv w:val="1"/>
      <w:marLeft w:val="0"/>
      <w:marRight w:val="0"/>
      <w:marTop w:val="0"/>
      <w:marBottom w:val="0"/>
      <w:divBdr>
        <w:top w:val="none" w:sz="0" w:space="0" w:color="auto"/>
        <w:left w:val="none" w:sz="0" w:space="0" w:color="auto"/>
        <w:bottom w:val="none" w:sz="0" w:space="0" w:color="auto"/>
        <w:right w:val="none" w:sz="0" w:space="0" w:color="auto"/>
      </w:divBdr>
    </w:div>
    <w:div w:id="453788707">
      <w:bodyDiv w:val="1"/>
      <w:marLeft w:val="0"/>
      <w:marRight w:val="0"/>
      <w:marTop w:val="0"/>
      <w:marBottom w:val="0"/>
      <w:divBdr>
        <w:top w:val="none" w:sz="0" w:space="0" w:color="auto"/>
        <w:left w:val="none" w:sz="0" w:space="0" w:color="auto"/>
        <w:bottom w:val="none" w:sz="0" w:space="0" w:color="auto"/>
        <w:right w:val="none" w:sz="0" w:space="0" w:color="auto"/>
      </w:divBdr>
    </w:div>
    <w:div w:id="473449174">
      <w:bodyDiv w:val="1"/>
      <w:marLeft w:val="0"/>
      <w:marRight w:val="0"/>
      <w:marTop w:val="0"/>
      <w:marBottom w:val="0"/>
      <w:divBdr>
        <w:top w:val="none" w:sz="0" w:space="0" w:color="auto"/>
        <w:left w:val="none" w:sz="0" w:space="0" w:color="auto"/>
        <w:bottom w:val="none" w:sz="0" w:space="0" w:color="auto"/>
        <w:right w:val="none" w:sz="0" w:space="0" w:color="auto"/>
      </w:divBdr>
    </w:div>
    <w:div w:id="560406396">
      <w:bodyDiv w:val="1"/>
      <w:marLeft w:val="0"/>
      <w:marRight w:val="0"/>
      <w:marTop w:val="0"/>
      <w:marBottom w:val="0"/>
      <w:divBdr>
        <w:top w:val="none" w:sz="0" w:space="0" w:color="auto"/>
        <w:left w:val="none" w:sz="0" w:space="0" w:color="auto"/>
        <w:bottom w:val="none" w:sz="0" w:space="0" w:color="auto"/>
        <w:right w:val="none" w:sz="0" w:space="0" w:color="auto"/>
      </w:divBdr>
    </w:div>
    <w:div w:id="652684011">
      <w:bodyDiv w:val="1"/>
      <w:marLeft w:val="0"/>
      <w:marRight w:val="0"/>
      <w:marTop w:val="0"/>
      <w:marBottom w:val="0"/>
      <w:divBdr>
        <w:top w:val="none" w:sz="0" w:space="0" w:color="auto"/>
        <w:left w:val="none" w:sz="0" w:space="0" w:color="auto"/>
        <w:bottom w:val="none" w:sz="0" w:space="0" w:color="auto"/>
        <w:right w:val="none" w:sz="0" w:space="0" w:color="auto"/>
      </w:divBdr>
    </w:div>
    <w:div w:id="685599386">
      <w:bodyDiv w:val="1"/>
      <w:marLeft w:val="0"/>
      <w:marRight w:val="0"/>
      <w:marTop w:val="0"/>
      <w:marBottom w:val="0"/>
      <w:divBdr>
        <w:top w:val="none" w:sz="0" w:space="0" w:color="auto"/>
        <w:left w:val="none" w:sz="0" w:space="0" w:color="auto"/>
        <w:bottom w:val="none" w:sz="0" w:space="0" w:color="auto"/>
        <w:right w:val="none" w:sz="0" w:space="0" w:color="auto"/>
      </w:divBdr>
    </w:div>
    <w:div w:id="740057621">
      <w:bodyDiv w:val="1"/>
      <w:marLeft w:val="0"/>
      <w:marRight w:val="0"/>
      <w:marTop w:val="0"/>
      <w:marBottom w:val="0"/>
      <w:divBdr>
        <w:top w:val="none" w:sz="0" w:space="0" w:color="auto"/>
        <w:left w:val="none" w:sz="0" w:space="0" w:color="auto"/>
        <w:bottom w:val="none" w:sz="0" w:space="0" w:color="auto"/>
        <w:right w:val="none" w:sz="0" w:space="0" w:color="auto"/>
      </w:divBdr>
    </w:div>
    <w:div w:id="756949578">
      <w:bodyDiv w:val="1"/>
      <w:marLeft w:val="0"/>
      <w:marRight w:val="0"/>
      <w:marTop w:val="0"/>
      <w:marBottom w:val="0"/>
      <w:divBdr>
        <w:top w:val="none" w:sz="0" w:space="0" w:color="auto"/>
        <w:left w:val="none" w:sz="0" w:space="0" w:color="auto"/>
        <w:bottom w:val="none" w:sz="0" w:space="0" w:color="auto"/>
        <w:right w:val="none" w:sz="0" w:space="0" w:color="auto"/>
      </w:divBdr>
    </w:div>
    <w:div w:id="767776923">
      <w:bodyDiv w:val="1"/>
      <w:marLeft w:val="0"/>
      <w:marRight w:val="0"/>
      <w:marTop w:val="0"/>
      <w:marBottom w:val="0"/>
      <w:divBdr>
        <w:top w:val="none" w:sz="0" w:space="0" w:color="auto"/>
        <w:left w:val="none" w:sz="0" w:space="0" w:color="auto"/>
        <w:bottom w:val="none" w:sz="0" w:space="0" w:color="auto"/>
        <w:right w:val="none" w:sz="0" w:space="0" w:color="auto"/>
      </w:divBdr>
    </w:div>
    <w:div w:id="893125194">
      <w:bodyDiv w:val="1"/>
      <w:marLeft w:val="0"/>
      <w:marRight w:val="0"/>
      <w:marTop w:val="0"/>
      <w:marBottom w:val="0"/>
      <w:divBdr>
        <w:top w:val="none" w:sz="0" w:space="0" w:color="auto"/>
        <w:left w:val="none" w:sz="0" w:space="0" w:color="auto"/>
        <w:bottom w:val="none" w:sz="0" w:space="0" w:color="auto"/>
        <w:right w:val="none" w:sz="0" w:space="0" w:color="auto"/>
      </w:divBdr>
    </w:div>
    <w:div w:id="1011175626">
      <w:bodyDiv w:val="1"/>
      <w:marLeft w:val="0"/>
      <w:marRight w:val="0"/>
      <w:marTop w:val="0"/>
      <w:marBottom w:val="0"/>
      <w:divBdr>
        <w:top w:val="none" w:sz="0" w:space="0" w:color="auto"/>
        <w:left w:val="none" w:sz="0" w:space="0" w:color="auto"/>
        <w:bottom w:val="none" w:sz="0" w:space="0" w:color="auto"/>
        <w:right w:val="none" w:sz="0" w:space="0" w:color="auto"/>
      </w:divBdr>
    </w:div>
    <w:div w:id="1014304788">
      <w:bodyDiv w:val="1"/>
      <w:marLeft w:val="0"/>
      <w:marRight w:val="0"/>
      <w:marTop w:val="0"/>
      <w:marBottom w:val="0"/>
      <w:divBdr>
        <w:top w:val="none" w:sz="0" w:space="0" w:color="auto"/>
        <w:left w:val="none" w:sz="0" w:space="0" w:color="auto"/>
        <w:bottom w:val="none" w:sz="0" w:space="0" w:color="auto"/>
        <w:right w:val="none" w:sz="0" w:space="0" w:color="auto"/>
      </w:divBdr>
    </w:div>
    <w:div w:id="1045451099">
      <w:bodyDiv w:val="1"/>
      <w:marLeft w:val="0"/>
      <w:marRight w:val="0"/>
      <w:marTop w:val="0"/>
      <w:marBottom w:val="0"/>
      <w:divBdr>
        <w:top w:val="none" w:sz="0" w:space="0" w:color="auto"/>
        <w:left w:val="none" w:sz="0" w:space="0" w:color="auto"/>
        <w:bottom w:val="none" w:sz="0" w:space="0" w:color="auto"/>
        <w:right w:val="none" w:sz="0" w:space="0" w:color="auto"/>
      </w:divBdr>
    </w:div>
    <w:div w:id="1118840865">
      <w:bodyDiv w:val="1"/>
      <w:marLeft w:val="0"/>
      <w:marRight w:val="0"/>
      <w:marTop w:val="0"/>
      <w:marBottom w:val="0"/>
      <w:divBdr>
        <w:top w:val="none" w:sz="0" w:space="0" w:color="auto"/>
        <w:left w:val="none" w:sz="0" w:space="0" w:color="auto"/>
        <w:bottom w:val="none" w:sz="0" w:space="0" w:color="auto"/>
        <w:right w:val="none" w:sz="0" w:space="0" w:color="auto"/>
      </w:divBdr>
    </w:div>
    <w:div w:id="1213038020">
      <w:bodyDiv w:val="1"/>
      <w:marLeft w:val="0"/>
      <w:marRight w:val="0"/>
      <w:marTop w:val="0"/>
      <w:marBottom w:val="0"/>
      <w:divBdr>
        <w:top w:val="none" w:sz="0" w:space="0" w:color="auto"/>
        <w:left w:val="none" w:sz="0" w:space="0" w:color="auto"/>
        <w:bottom w:val="none" w:sz="0" w:space="0" w:color="auto"/>
        <w:right w:val="none" w:sz="0" w:space="0" w:color="auto"/>
      </w:divBdr>
    </w:div>
    <w:div w:id="1287739017">
      <w:bodyDiv w:val="1"/>
      <w:marLeft w:val="0"/>
      <w:marRight w:val="0"/>
      <w:marTop w:val="0"/>
      <w:marBottom w:val="0"/>
      <w:divBdr>
        <w:top w:val="none" w:sz="0" w:space="0" w:color="auto"/>
        <w:left w:val="none" w:sz="0" w:space="0" w:color="auto"/>
        <w:bottom w:val="none" w:sz="0" w:space="0" w:color="auto"/>
        <w:right w:val="none" w:sz="0" w:space="0" w:color="auto"/>
      </w:divBdr>
    </w:div>
    <w:div w:id="1383406011">
      <w:bodyDiv w:val="1"/>
      <w:marLeft w:val="0"/>
      <w:marRight w:val="0"/>
      <w:marTop w:val="0"/>
      <w:marBottom w:val="0"/>
      <w:divBdr>
        <w:top w:val="none" w:sz="0" w:space="0" w:color="auto"/>
        <w:left w:val="none" w:sz="0" w:space="0" w:color="auto"/>
        <w:bottom w:val="none" w:sz="0" w:space="0" w:color="auto"/>
        <w:right w:val="none" w:sz="0" w:space="0" w:color="auto"/>
      </w:divBdr>
    </w:div>
    <w:div w:id="1453942387">
      <w:bodyDiv w:val="1"/>
      <w:marLeft w:val="0"/>
      <w:marRight w:val="0"/>
      <w:marTop w:val="0"/>
      <w:marBottom w:val="0"/>
      <w:divBdr>
        <w:top w:val="none" w:sz="0" w:space="0" w:color="auto"/>
        <w:left w:val="none" w:sz="0" w:space="0" w:color="auto"/>
        <w:bottom w:val="none" w:sz="0" w:space="0" w:color="auto"/>
        <w:right w:val="none" w:sz="0" w:space="0" w:color="auto"/>
      </w:divBdr>
    </w:div>
    <w:div w:id="1563102725">
      <w:bodyDiv w:val="1"/>
      <w:marLeft w:val="0"/>
      <w:marRight w:val="0"/>
      <w:marTop w:val="0"/>
      <w:marBottom w:val="0"/>
      <w:divBdr>
        <w:top w:val="none" w:sz="0" w:space="0" w:color="auto"/>
        <w:left w:val="none" w:sz="0" w:space="0" w:color="auto"/>
        <w:bottom w:val="none" w:sz="0" w:space="0" w:color="auto"/>
        <w:right w:val="none" w:sz="0" w:space="0" w:color="auto"/>
      </w:divBdr>
    </w:div>
    <w:div w:id="1752701358">
      <w:bodyDiv w:val="1"/>
      <w:marLeft w:val="0"/>
      <w:marRight w:val="0"/>
      <w:marTop w:val="0"/>
      <w:marBottom w:val="0"/>
      <w:divBdr>
        <w:top w:val="none" w:sz="0" w:space="0" w:color="auto"/>
        <w:left w:val="none" w:sz="0" w:space="0" w:color="auto"/>
        <w:bottom w:val="none" w:sz="0" w:space="0" w:color="auto"/>
        <w:right w:val="none" w:sz="0" w:space="0" w:color="auto"/>
      </w:divBdr>
    </w:div>
    <w:div w:id="1863395673">
      <w:bodyDiv w:val="1"/>
      <w:marLeft w:val="0"/>
      <w:marRight w:val="0"/>
      <w:marTop w:val="0"/>
      <w:marBottom w:val="0"/>
      <w:divBdr>
        <w:top w:val="none" w:sz="0" w:space="0" w:color="auto"/>
        <w:left w:val="none" w:sz="0" w:space="0" w:color="auto"/>
        <w:bottom w:val="none" w:sz="0" w:space="0" w:color="auto"/>
        <w:right w:val="none" w:sz="0" w:space="0" w:color="auto"/>
      </w:divBdr>
    </w:div>
    <w:div w:id="214311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kpom@portstephens.nsw.gov.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kpom@portstephens.nsw.gov.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s xmlns="e233334a-fca8-4a50-90dc-8d7cfde8d22e" xsi:nil="true"/>
    <Group_x0020_Title xmlns="0990bad1-8e0f-4502-b5e0-17cf912b745b">8</Group_x0020_Title>
    <Section_x0020_Title xmlns="0990bad1-8e0f-4502-b5e0-17cf912b745b">28</Section_x0020_Title>
    <Template_x0020_Category xmlns="0990bad1-8e0f-4502-b5e0-17cf912b745b">Standard</Template_x0020_Category>
    <Team_x0020_Title xmlns="0990bad1-8e0f-4502-b5e0-17cf912b74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 ma:contentTypeID="0x0101003EEB210CE487AB419B23A021F6103AA1000F463C1EA9A89B4FB85C4F73C639C105" ma:contentTypeVersion="25" ma:contentTypeDescription="" ma:contentTypeScope="" ma:versionID="fe203e37e1281d4000f016a413c41b3a">
  <xsd:schema xmlns:xsd="http://www.w3.org/2001/XMLSchema" xmlns:p="http://schemas.microsoft.com/office/2006/metadata/properties" xmlns:ns2="e233334a-fca8-4a50-90dc-8d7cfde8d22e" xmlns:ns4="0990bad1-8e0f-4502-b5e0-17cf912b745b" targetNamespace="http://schemas.microsoft.com/office/2006/metadata/properties" ma:root="true" ma:fieldsID="75c6b90722302e06970b2e1c87b4e0e2" ns2:_="" ns4:_="">
    <xsd:import namespace="e233334a-fca8-4a50-90dc-8d7cfde8d22e"/>
    <xsd:import namespace="0990bad1-8e0f-4502-b5e0-17cf912b745b"/>
    <xsd:element name="properties">
      <xsd:complexType>
        <xsd:sequence>
          <xsd:element name="documentManagement">
            <xsd:complexType>
              <xsd:all>
                <xsd:element ref="ns2:Descriptions" minOccurs="0"/>
                <xsd:element ref="ns4:Template_x0020_Category"/>
                <xsd:element ref="ns4:Group_x0020_Title"/>
                <xsd:element ref="ns4:Section_x0020_Title"/>
                <xsd:element ref="ns4:Team_x0020_Title" minOccurs="0"/>
              </xsd:all>
            </xsd:complexType>
          </xsd:element>
        </xsd:sequence>
      </xsd:complexType>
    </xsd:element>
  </xsd:schema>
  <xsd:schema xmlns:xsd="http://www.w3.org/2001/XMLSchema" xmlns:dms="http://schemas.microsoft.com/office/2006/documentManagement/types" targetNamespace="e233334a-fca8-4a50-90dc-8d7cfde8d22e" elementFormDefault="qualified">
    <xsd:import namespace="http://schemas.microsoft.com/office/2006/documentManagement/types"/>
    <xsd:element name="Descriptions" ma:index="2" nillable="true" ma:displayName="Document Description" ma:internalName="Descriptions">
      <xsd:simpleType>
        <xsd:restriction base="dms:Note"/>
      </xsd:simpleType>
    </xsd:element>
  </xsd:schema>
  <xsd:schema xmlns:xsd="http://www.w3.org/2001/XMLSchema" xmlns:dms="http://schemas.microsoft.com/office/2006/documentManagement/types" targetNamespace="0990bad1-8e0f-4502-b5e0-17cf912b745b" elementFormDefault="qualified">
    <xsd:import namespace="http://schemas.microsoft.com/office/2006/documentManagement/types"/>
    <xsd:element name="Template_x0020_Category" ma:index="4" ma:displayName="Template Category" ma:default="Standard" ma:format="Dropdown" ma:internalName="Template_x0020_Category" ma:readOnly="false">
      <xsd:simpleType>
        <xsd:restriction base="dms:Choice">
          <xsd:enumeration value="Advertising"/>
          <xsd:enumeration value="Business Paper"/>
          <xsd:enumeration value="DA Conditions"/>
          <xsd:enumeration value="Fees &amp; Charges Templates / Calculator"/>
          <xsd:enumeration value="Template Instruction"/>
          <xsd:enumeration value="Motion to Close"/>
          <xsd:enumeration value="Publications"/>
          <xsd:enumeration value="Standard"/>
        </xsd:restriction>
      </xsd:simpleType>
    </xsd:element>
    <xsd:element name="Group_x0020_Title" ma:index="5" ma:displayName="Group" ma:list="{99deb141-7f01-4da1-8d6b-2bc48fb7cf25}" ma:internalName="Group_x0020_Title" ma:showField="Title" ma:web="0990bad1-8e0f-4502-b5e0-17cf912b745b">
      <xsd:simpleType>
        <xsd:restriction base="dms:Lookup"/>
      </xsd:simpleType>
    </xsd:element>
    <xsd:element name="Section_x0020_Title" ma:index="6" ma:displayName="Section" ma:list="{d61047b9-f867-44b1-90b0-12f2c9962745}" ma:internalName="Section_x0020_Title" ma:showField="Title" ma:web="0990bad1-8e0f-4502-b5e0-17cf912b745b">
      <xsd:simpleType>
        <xsd:restriction base="dms:Lookup"/>
      </xsd:simpleType>
    </xsd:element>
    <xsd:element name="Team_x0020_Title" ma:index="7" nillable="true" ma:displayName="Unit" ma:list="{ccd6fdfd-4b3b-43c4-b585-fa3c9c63acc8}" ma:internalName="Team_x0020_Title" ma:readOnly="false" ma:showField="Title" ma:web="0990bad1-8e0f-4502-b5e0-17cf912b745b">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02650-9BEC-452B-A426-72035513688F}">
  <ds:schemaRefs>
    <ds:schemaRef ds:uri="http://schemas.microsoft.com/office/2006/documentManagement/types"/>
    <ds:schemaRef ds:uri="e233334a-fca8-4a50-90dc-8d7cfde8d22e"/>
    <ds:schemaRef ds:uri="http://purl.org/dc/elements/1.1/"/>
    <ds:schemaRef ds:uri="http://schemas.openxmlformats.org/package/2006/metadata/core-properties"/>
    <ds:schemaRef ds:uri="http://www.w3.org/XML/1998/namespace"/>
    <ds:schemaRef ds:uri="http://purl.org/dc/terms/"/>
    <ds:schemaRef ds:uri="0990bad1-8e0f-4502-b5e0-17cf912b745b"/>
    <ds:schemaRef ds:uri="http://schemas.microsoft.com/office/2006/metadata/properties"/>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BB447F14-BDCB-431C-A2CE-C0EBE05361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3334a-fca8-4a50-90dc-8d7cfde8d22e"/>
    <ds:schemaRef ds:uri="0990bad1-8e0f-4502-b5e0-17cf912b745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2A7F365-7F13-4B87-A1C1-E2DAA63A4B85}">
  <ds:schemaRefs>
    <ds:schemaRef ds:uri="http://schemas.microsoft.com/sharepoint/v3/contenttype/forms"/>
  </ds:schemaRefs>
</ds:datastoreItem>
</file>

<file path=customXml/itemProps4.xml><?xml version="1.0" encoding="utf-8"?>
<ds:datastoreItem xmlns:ds="http://schemas.openxmlformats.org/officeDocument/2006/customXml" ds:itemID="{4BF7BDED-D8D0-45D6-9700-7F4FC622E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2003</Words>
  <Characters>11369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Agenda Template</vt:lpstr>
    </vt:vector>
  </TitlesOfParts>
  <Company>Council</Company>
  <LinksUpToDate>false</LinksUpToDate>
  <CharactersWithSpaces>13346</CharactersWithSpaces>
  <SharedDoc>false</SharedDoc>
  <HyperlinkBase/>
  <HLinks>
    <vt:vector size="12" baseType="variant">
      <vt:variant>
        <vt:i4>524371</vt:i4>
      </vt:variant>
      <vt:variant>
        <vt:i4>18</vt:i4>
      </vt:variant>
      <vt:variant>
        <vt:i4>0</vt:i4>
      </vt:variant>
      <vt:variant>
        <vt:i4>5</vt:i4>
      </vt:variant>
      <vt:variant>
        <vt:lpwstr>http://myport/GMsOffice/Documents/GMO Compliance Calendar 2014-15.pdf</vt:lpwstr>
      </vt:variant>
      <vt:variant>
        <vt:lpwstr/>
      </vt:variant>
      <vt:variant>
        <vt:i4>4915284</vt:i4>
      </vt:variant>
      <vt:variant>
        <vt:i4>3</vt:i4>
      </vt:variant>
      <vt:variant>
        <vt:i4>0</vt:i4>
      </vt:variant>
      <vt:variant>
        <vt:i4>5</vt:i4>
      </vt:variant>
      <vt:variant>
        <vt:lpwstr>http://myport/GMsOffice/GM Team meeting AgendaMinutes/Agenda - Minutes 151014.doc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creator>Kimberly Baker</dc:creator>
  <cp:lastModifiedBy>Kimberly Baker</cp:lastModifiedBy>
  <cp:revision>6</cp:revision>
  <cp:lastPrinted>2015-06-01T06:34:00Z</cp:lastPrinted>
  <dcterms:created xsi:type="dcterms:W3CDTF">2020-11-12T00:45:00Z</dcterms:created>
  <dcterms:modified xsi:type="dcterms:W3CDTF">2021-03-11T03:00:00Z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ection Title">
    <vt:lpwstr>29</vt:lpwstr>
  </property>
  <property fmtid="{D5CDD505-2E9C-101B-9397-08002B2CF9AE}" pid="4" name="Template Category">
    <vt:lpwstr>Standard</vt:lpwstr>
  </property>
  <property fmtid="{D5CDD505-2E9C-101B-9397-08002B2CF9AE}" pid="5" name="Team Title">
    <vt:lpwstr/>
  </property>
  <property fmtid="{D5CDD505-2E9C-101B-9397-08002B2CF9AE}" pid="6" name="Group Title">
    <vt:lpwstr>6</vt:lpwstr>
  </property>
  <property fmtid="{D5CDD505-2E9C-101B-9397-08002B2CF9AE}" pid="7" name="URL">
    <vt:lpwstr/>
  </property>
  <property fmtid="{D5CDD505-2E9C-101B-9397-08002B2CF9AE}" pid="8" name="ContentTypeId">
    <vt:lpwstr>0x0101003EEB210CE487AB419B23A021F6103AA1000F463C1EA9A89B4FB85C4F73C639C105</vt:lpwstr>
  </property>
</Properties>
</file>